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02D4" w14:textId="77777777" w:rsidR="00B36E77" w:rsidRPr="005C66A5" w:rsidRDefault="00B36E77" w:rsidP="005C0381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</w:t>
      </w:r>
      <w:r w:rsidRPr="005C66A5">
        <w:rPr>
          <w:b w:val="0"/>
          <w:sz w:val="26"/>
          <w:szCs w:val="26"/>
        </w:rPr>
        <w:t xml:space="preserve">Утверждена </w:t>
      </w:r>
    </w:p>
    <w:p w14:paraId="79B0412D" w14:textId="77777777" w:rsidR="00B36E77" w:rsidRPr="005C66A5" w:rsidRDefault="00B36E77" w:rsidP="005C0381">
      <w:pPr>
        <w:pStyle w:val="ConsPlusTitle"/>
        <w:widowControl/>
        <w:rPr>
          <w:b w:val="0"/>
          <w:sz w:val="26"/>
          <w:szCs w:val="26"/>
        </w:rPr>
      </w:pPr>
      <w:r w:rsidRPr="005C66A5">
        <w:rPr>
          <w:b w:val="0"/>
          <w:sz w:val="26"/>
          <w:szCs w:val="26"/>
        </w:rPr>
        <w:t xml:space="preserve">                                                                   </w:t>
      </w:r>
      <w:r>
        <w:rPr>
          <w:b w:val="0"/>
          <w:sz w:val="26"/>
          <w:szCs w:val="26"/>
        </w:rPr>
        <w:t xml:space="preserve">          </w:t>
      </w:r>
      <w:r w:rsidRPr="005C66A5">
        <w:rPr>
          <w:b w:val="0"/>
          <w:sz w:val="26"/>
          <w:szCs w:val="26"/>
        </w:rPr>
        <w:t xml:space="preserve">   постановлением Администрации</w:t>
      </w:r>
    </w:p>
    <w:p w14:paraId="79C14418" w14:textId="77777777" w:rsidR="00B36E77" w:rsidRDefault="00B36E77" w:rsidP="005C0381">
      <w:pPr>
        <w:pStyle w:val="ConsPlusTitle"/>
        <w:widowControl/>
        <w:rPr>
          <w:b w:val="0"/>
          <w:sz w:val="26"/>
          <w:szCs w:val="26"/>
        </w:rPr>
      </w:pPr>
      <w:r w:rsidRPr="005C66A5">
        <w:rPr>
          <w:b w:val="0"/>
          <w:sz w:val="26"/>
          <w:szCs w:val="26"/>
        </w:rPr>
        <w:t xml:space="preserve">                                                                      </w:t>
      </w:r>
      <w:r>
        <w:rPr>
          <w:b w:val="0"/>
          <w:sz w:val="26"/>
          <w:szCs w:val="26"/>
        </w:rPr>
        <w:t xml:space="preserve">          </w:t>
      </w:r>
      <w:r w:rsidRPr="005C66A5">
        <w:rPr>
          <w:b w:val="0"/>
          <w:sz w:val="26"/>
          <w:szCs w:val="26"/>
        </w:rPr>
        <w:t xml:space="preserve">Пограничного </w:t>
      </w:r>
      <w:r>
        <w:rPr>
          <w:b w:val="0"/>
          <w:sz w:val="26"/>
          <w:szCs w:val="26"/>
        </w:rPr>
        <w:t xml:space="preserve">муниципального  </w:t>
      </w:r>
    </w:p>
    <w:p w14:paraId="6A5DCF9E" w14:textId="704CBBF5" w:rsidR="00E46C0F" w:rsidRPr="00737B0A" w:rsidRDefault="00B36E77" w:rsidP="0039297F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</w:t>
      </w:r>
      <w:r w:rsidR="004514A8">
        <w:rPr>
          <w:b w:val="0"/>
          <w:sz w:val="26"/>
          <w:szCs w:val="26"/>
        </w:rPr>
        <w:t>округа</w:t>
      </w:r>
      <w:r w:rsidRPr="005C66A5">
        <w:rPr>
          <w:b w:val="0"/>
          <w:sz w:val="26"/>
          <w:szCs w:val="26"/>
        </w:rPr>
        <w:t xml:space="preserve"> </w:t>
      </w:r>
      <w:r w:rsidRPr="00E46C0F">
        <w:rPr>
          <w:b w:val="0"/>
          <w:sz w:val="26"/>
          <w:szCs w:val="26"/>
        </w:rPr>
        <w:t xml:space="preserve">от </w:t>
      </w:r>
      <w:r w:rsidR="001E641E">
        <w:rPr>
          <w:b w:val="0"/>
          <w:sz w:val="26"/>
          <w:szCs w:val="26"/>
        </w:rPr>
        <w:t>06.12.2024</w:t>
      </w:r>
      <w:r w:rsidR="00E46C0F">
        <w:rPr>
          <w:b w:val="0"/>
          <w:sz w:val="26"/>
          <w:szCs w:val="26"/>
        </w:rPr>
        <w:t xml:space="preserve"> № </w:t>
      </w:r>
      <w:r w:rsidR="001E641E">
        <w:rPr>
          <w:b w:val="0"/>
          <w:sz w:val="26"/>
          <w:szCs w:val="26"/>
        </w:rPr>
        <w:t>1587</w:t>
      </w:r>
      <w:bookmarkStart w:id="0" w:name="_GoBack"/>
      <w:bookmarkEnd w:id="0"/>
      <w:r w:rsidR="00E46C0F" w:rsidRPr="00737B0A">
        <w:rPr>
          <w:b w:val="0"/>
          <w:sz w:val="26"/>
          <w:szCs w:val="26"/>
        </w:rPr>
        <w:t xml:space="preserve"> </w:t>
      </w:r>
    </w:p>
    <w:p w14:paraId="2BF2D18B" w14:textId="77777777" w:rsidR="00B36E77" w:rsidRDefault="00B36E77" w:rsidP="00E46C0F">
      <w:pPr>
        <w:pStyle w:val="ConsPlusTitle"/>
        <w:widowControl/>
        <w:rPr>
          <w:sz w:val="26"/>
          <w:szCs w:val="26"/>
        </w:rPr>
      </w:pPr>
    </w:p>
    <w:p w14:paraId="1D5D7F9D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26F573C4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3166F5DA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55F28941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54887361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11BF383E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6FDD5A7E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19E587EA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159BE477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18987583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2BE0D29F" w14:textId="77777777" w:rsidR="00B36E77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6AFCE1CB" w14:textId="77777777" w:rsidR="00B36E77" w:rsidRPr="005C66A5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026F2641" w14:textId="77777777" w:rsidR="00B36E77" w:rsidRPr="005C66A5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6F7E74D9" w14:textId="77777777" w:rsidR="0039297F" w:rsidRDefault="0039297F" w:rsidP="005C0381">
      <w:pPr>
        <w:pStyle w:val="ConsPlusTitle"/>
        <w:widowControl/>
        <w:jc w:val="center"/>
        <w:rPr>
          <w:sz w:val="26"/>
          <w:szCs w:val="26"/>
        </w:rPr>
      </w:pPr>
    </w:p>
    <w:p w14:paraId="7D1B48AD" w14:textId="2DFA1EDB" w:rsidR="00B36E77" w:rsidRPr="00E13B4B" w:rsidRDefault="00B36E77" w:rsidP="005C0381">
      <w:pPr>
        <w:pStyle w:val="ConsPlusTitle"/>
        <w:widowControl/>
        <w:jc w:val="center"/>
        <w:rPr>
          <w:sz w:val="26"/>
          <w:szCs w:val="26"/>
        </w:rPr>
      </w:pPr>
      <w:r w:rsidRPr="00E13B4B">
        <w:rPr>
          <w:sz w:val="26"/>
          <w:szCs w:val="26"/>
        </w:rPr>
        <w:t>МУНИЦИПАЛЬНАЯ ПРОГРАММА</w:t>
      </w:r>
    </w:p>
    <w:p w14:paraId="1AC0167B" w14:textId="77777777" w:rsidR="00B36E77" w:rsidRPr="00E13B4B" w:rsidRDefault="00B36E77" w:rsidP="005C0381">
      <w:pPr>
        <w:pStyle w:val="ConsPlusTitle"/>
        <w:widowControl/>
        <w:jc w:val="center"/>
        <w:rPr>
          <w:sz w:val="26"/>
          <w:szCs w:val="26"/>
        </w:rPr>
      </w:pPr>
    </w:p>
    <w:p w14:paraId="562B1A04" w14:textId="77777777" w:rsidR="00B36E77" w:rsidRDefault="00B36E77" w:rsidP="00E13B4B">
      <w:pPr>
        <w:pStyle w:val="a9"/>
        <w:ind w:left="993" w:hanging="993"/>
        <w:jc w:val="center"/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</w:pPr>
      <w:r w:rsidRPr="00E13B4B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>«Создание условий для организаци</w:t>
      </w:r>
      <w:r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>и</w:t>
      </w:r>
      <w:r w:rsidRPr="00E13B4B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 xml:space="preserve"> транспортного обслуживания </w:t>
      </w:r>
    </w:p>
    <w:p w14:paraId="4E91E12C" w14:textId="77777777" w:rsidR="00B36E77" w:rsidRPr="00E13B4B" w:rsidRDefault="00B36E77" w:rsidP="00E13B4B">
      <w:pPr>
        <w:pStyle w:val="a9"/>
        <w:ind w:left="993" w:hanging="993"/>
        <w:jc w:val="center"/>
        <w:rPr>
          <w:b/>
          <w:i w:val="0"/>
          <w:sz w:val="26"/>
          <w:szCs w:val="26"/>
        </w:rPr>
      </w:pPr>
      <w:r w:rsidRPr="00E13B4B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 xml:space="preserve">населения </w:t>
      </w:r>
      <w:r w:rsidR="00A97226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>по</w:t>
      </w:r>
      <w:r w:rsidR="0036666A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 xml:space="preserve"> маршрута</w:t>
      </w:r>
      <w:r w:rsidR="00A97226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>м</w:t>
      </w:r>
      <w:r w:rsidR="0036666A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Pr="00E13B4B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 xml:space="preserve">в границах муниципального </w:t>
      </w:r>
      <w:r w:rsidR="00DD1708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>округа</w:t>
      </w:r>
      <w:r w:rsidRPr="00E13B4B">
        <w:rPr>
          <w:rStyle w:val="apple-style-span"/>
          <w:b/>
          <w:i w:val="0"/>
          <w:color w:val="000000"/>
          <w:sz w:val="26"/>
          <w:szCs w:val="26"/>
          <w:shd w:val="clear" w:color="auto" w:fill="FFFFFF"/>
        </w:rPr>
        <w:t>»</w:t>
      </w:r>
    </w:p>
    <w:p w14:paraId="4D782708" w14:textId="4B092377" w:rsidR="00B36E77" w:rsidRPr="00C63EEB" w:rsidRDefault="00B36E77" w:rsidP="005C038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3EEB">
        <w:rPr>
          <w:b/>
          <w:sz w:val="26"/>
          <w:szCs w:val="26"/>
        </w:rPr>
        <w:t>на 20</w:t>
      </w:r>
      <w:r w:rsidR="00365874">
        <w:rPr>
          <w:b/>
          <w:sz w:val="26"/>
          <w:szCs w:val="26"/>
        </w:rPr>
        <w:t>2</w:t>
      </w:r>
      <w:r w:rsidR="000B6C30">
        <w:rPr>
          <w:b/>
          <w:sz w:val="26"/>
          <w:szCs w:val="26"/>
        </w:rPr>
        <w:t>5</w:t>
      </w:r>
      <w:r w:rsidRPr="00C63EEB">
        <w:rPr>
          <w:b/>
          <w:sz w:val="26"/>
          <w:szCs w:val="26"/>
        </w:rPr>
        <w:t xml:space="preserve"> – 20</w:t>
      </w:r>
      <w:r w:rsidR="00365874">
        <w:rPr>
          <w:b/>
          <w:sz w:val="26"/>
          <w:szCs w:val="26"/>
        </w:rPr>
        <w:t>2</w:t>
      </w:r>
      <w:r w:rsidR="000B6C30">
        <w:rPr>
          <w:b/>
          <w:sz w:val="26"/>
          <w:szCs w:val="26"/>
        </w:rPr>
        <w:t>9</w:t>
      </w:r>
      <w:r w:rsidRPr="00C63EEB">
        <w:rPr>
          <w:b/>
          <w:sz w:val="26"/>
          <w:szCs w:val="26"/>
        </w:rPr>
        <w:t xml:space="preserve"> годы</w:t>
      </w:r>
    </w:p>
    <w:p w14:paraId="157E33C7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9512EA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30368A2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4D1EF96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4E11413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9CBFAC9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160E1B7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CBFE425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A06842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CCCAB47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2D3B3F0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EAABC75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70C85CF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676349C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FCD196B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A54E20E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571182A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EB8DE5F" w14:textId="77777777" w:rsidR="00365874" w:rsidRDefault="00365874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537B78E" w14:textId="77777777" w:rsidR="00365874" w:rsidRDefault="00365874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589A2A5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C31688A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E842C62" w14:textId="77777777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</w:t>
      </w:r>
      <w:r w:rsidR="00B56609">
        <w:rPr>
          <w:sz w:val="26"/>
          <w:szCs w:val="26"/>
        </w:rPr>
        <w:t xml:space="preserve"> </w:t>
      </w:r>
      <w:r>
        <w:rPr>
          <w:sz w:val="26"/>
          <w:szCs w:val="26"/>
        </w:rPr>
        <w:t>Пограничный</w:t>
      </w:r>
    </w:p>
    <w:p w14:paraId="1FA77290" w14:textId="2CEEA215" w:rsidR="00B36E77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3F7675">
        <w:rPr>
          <w:sz w:val="26"/>
          <w:szCs w:val="26"/>
        </w:rPr>
        <w:t>25</w:t>
      </w:r>
    </w:p>
    <w:p w14:paraId="75E2B24F" w14:textId="77777777" w:rsidR="00B36E77" w:rsidRDefault="00B36E77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14DF8327" w14:textId="77777777" w:rsidR="00B56609" w:rsidRDefault="00B56609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5DB72BC9" w14:textId="77777777" w:rsidR="00B56609" w:rsidRDefault="00B56609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571795D6" w14:textId="77777777" w:rsidR="00B36E77" w:rsidRDefault="00B36E77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3EDC0816" w14:textId="77777777" w:rsidR="00B36E77" w:rsidRDefault="00B36E77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1A2F0990" w14:textId="77777777" w:rsidR="00B36E77" w:rsidRPr="00A902A6" w:rsidRDefault="00B36E77" w:rsidP="005C038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A902A6">
        <w:rPr>
          <w:b/>
          <w:bCs/>
          <w:sz w:val="26"/>
          <w:szCs w:val="26"/>
        </w:rPr>
        <w:lastRenderedPageBreak/>
        <w:t>Паспорт муниципальной программы</w:t>
      </w:r>
    </w:p>
    <w:p w14:paraId="198E9D6D" w14:textId="77777777" w:rsidR="00B36E77" w:rsidRPr="00A902A6" w:rsidRDefault="00B36E77" w:rsidP="005C038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14:paraId="0F3A1659" w14:textId="77777777" w:rsidR="00B36E77" w:rsidRDefault="00B36E77" w:rsidP="00835130">
      <w:pPr>
        <w:pStyle w:val="a9"/>
        <w:ind w:left="993" w:hanging="993"/>
        <w:jc w:val="center"/>
        <w:rPr>
          <w:rStyle w:val="apple-style-span"/>
          <w:i w:val="0"/>
          <w:color w:val="000000"/>
          <w:sz w:val="26"/>
          <w:szCs w:val="26"/>
          <w:shd w:val="clear" w:color="auto" w:fill="FFFFFF"/>
        </w:rPr>
      </w:pP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«Создание условий для организаци</w:t>
      </w:r>
      <w:r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и</w:t>
      </w: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 транспортного обслуживания населения</w:t>
      </w:r>
    </w:p>
    <w:p w14:paraId="42780D34" w14:textId="77777777" w:rsidR="00B36E77" w:rsidRPr="00835130" w:rsidRDefault="00B36E77" w:rsidP="00835130">
      <w:pPr>
        <w:pStyle w:val="a9"/>
        <w:ind w:left="993" w:hanging="993"/>
        <w:jc w:val="center"/>
        <w:rPr>
          <w:i w:val="0"/>
          <w:sz w:val="26"/>
          <w:szCs w:val="26"/>
        </w:rPr>
      </w:pP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A97226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по маршрутам </w:t>
      </w: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в границах муниципального </w:t>
      </w:r>
      <w:r w:rsidR="00DD1708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округа</w:t>
      </w: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»</w:t>
      </w:r>
    </w:p>
    <w:p w14:paraId="129F5890" w14:textId="77777777" w:rsidR="00B36E77" w:rsidRPr="005C66A5" w:rsidRDefault="00B36E77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6674"/>
      </w:tblGrid>
      <w:tr w:rsidR="00B36E77" w:rsidRPr="005C66A5" w14:paraId="56138A43" w14:textId="77777777" w:rsidTr="00AD10DF">
        <w:trPr>
          <w:cantSplit/>
          <w:trHeight w:val="986"/>
        </w:trPr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54988" w14:textId="77777777" w:rsidR="00B36E77" w:rsidRPr="001C2B22" w:rsidRDefault="00B36E77" w:rsidP="0022629A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93D" w14:textId="2A06863F" w:rsidR="00B36E77" w:rsidRPr="001C2B22" w:rsidRDefault="00B36E77" w:rsidP="00A9722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Муниципальная программа </w:t>
            </w:r>
            <w:r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«Создание условий для организации транспортного обслуживания населения </w:t>
            </w:r>
            <w:r w:rsidR="00A97226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по</w:t>
            </w:r>
            <w:r w:rsidR="0036666A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 маршрута</w:t>
            </w:r>
            <w:r w:rsidR="00A97226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="0036666A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в границах муниципального </w:t>
            </w:r>
            <w:r w:rsidR="00DD1708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округа</w:t>
            </w:r>
            <w:r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» на 20</w:t>
            </w:r>
            <w:r w:rsidR="00365874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0B6C30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 – 20</w:t>
            </w:r>
            <w:r w:rsidR="00365874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0B6C30"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9</w:t>
            </w:r>
            <w:r w:rsidRPr="001C2B2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 годы</w:t>
            </w:r>
            <w:r w:rsidRPr="001C2B22">
              <w:rPr>
                <w:sz w:val="26"/>
                <w:szCs w:val="26"/>
              </w:rPr>
              <w:t xml:space="preserve"> (далее - Программа)  </w:t>
            </w:r>
          </w:p>
        </w:tc>
      </w:tr>
      <w:tr w:rsidR="0081553E" w:rsidRPr="005C66A5" w14:paraId="1FD91E8A" w14:textId="77777777" w:rsidTr="00AD10DF">
        <w:trPr>
          <w:cantSplit/>
          <w:trHeight w:val="96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73271" w14:textId="1734DC06" w:rsidR="0081553E" w:rsidRPr="001C2B22" w:rsidRDefault="0081553E" w:rsidP="0022629A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 xml:space="preserve">Заказчик  </w:t>
            </w:r>
            <w:r w:rsidRPr="001C2B22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70A0A" w14:textId="6A8BC16B" w:rsidR="0081553E" w:rsidRPr="001C2B22" w:rsidRDefault="0081553E" w:rsidP="00872F51">
            <w:pPr>
              <w:jc w:val="both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Администрация Пограничного муниципального округа </w:t>
            </w:r>
          </w:p>
        </w:tc>
      </w:tr>
      <w:tr w:rsidR="00B36E77" w:rsidRPr="005C66A5" w14:paraId="4BF46659" w14:textId="77777777" w:rsidTr="00AD10DF">
        <w:trPr>
          <w:cantSplit/>
          <w:trHeight w:val="96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C04FB" w14:textId="20B41998" w:rsidR="00B36E77" w:rsidRPr="001C2B22" w:rsidRDefault="00B36E77" w:rsidP="0022629A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Основание для </w:t>
            </w:r>
            <w:r w:rsidRPr="001C2B22">
              <w:rPr>
                <w:sz w:val="26"/>
                <w:szCs w:val="26"/>
              </w:rPr>
              <w:br/>
              <w:t xml:space="preserve">разработки Программы   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7E674" w14:textId="77777777" w:rsidR="00B36E77" w:rsidRPr="001C2B22" w:rsidRDefault="00B36E77" w:rsidP="00872F51">
            <w:pPr>
              <w:jc w:val="both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 xml:space="preserve">1. 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1C2B22">
                <w:rPr>
                  <w:sz w:val="26"/>
                  <w:szCs w:val="26"/>
                </w:rPr>
                <w:t>06.10.2003</w:t>
              </w:r>
            </w:smartTag>
            <w:r w:rsidRPr="001C2B22">
              <w:rPr>
                <w:sz w:val="26"/>
                <w:szCs w:val="26"/>
              </w:rPr>
              <w:t xml:space="preserve"> № 131-ФЗ «Об общих принципах организации местного самоуправления в Российской Федерации».</w:t>
            </w:r>
          </w:p>
          <w:p w14:paraId="7160BEBD" w14:textId="77777777" w:rsidR="00B36E77" w:rsidRPr="001C2B22" w:rsidRDefault="00B36E77" w:rsidP="0062178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1C2B22">
              <w:rPr>
                <w:b w:val="0"/>
                <w:sz w:val="26"/>
                <w:szCs w:val="26"/>
              </w:rPr>
              <w:t>2. Федеральный закон от 13.07.2015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14:paraId="27824742" w14:textId="600DED60" w:rsidR="00B36E77" w:rsidRPr="001C2B22" w:rsidRDefault="00B36E77" w:rsidP="006122E4">
            <w:pPr>
              <w:suppressAutoHyphens/>
              <w:jc w:val="both"/>
              <w:rPr>
                <w:sz w:val="26"/>
                <w:szCs w:val="26"/>
              </w:rPr>
            </w:pPr>
            <w:r w:rsidRPr="001C2B22">
              <w:t xml:space="preserve">3. </w:t>
            </w:r>
            <w:r w:rsidRPr="001C2B22">
              <w:rPr>
                <w:sz w:val="26"/>
                <w:szCs w:val="26"/>
              </w:rPr>
              <w:t xml:space="preserve">Устав Пограничного муниципального </w:t>
            </w:r>
            <w:r w:rsidR="003F7675" w:rsidRPr="001C2B22">
              <w:rPr>
                <w:sz w:val="26"/>
                <w:szCs w:val="26"/>
              </w:rPr>
              <w:t>округа</w:t>
            </w:r>
          </w:p>
        </w:tc>
      </w:tr>
      <w:tr w:rsidR="00B36E77" w:rsidRPr="005C66A5" w14:paraId="40763DCF" w14:textId="77777777" w:rsidTr="00AD10DF">
        <w:trPr>
          <w:cantSplit/>
          <w:trHeight w:val="73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3FA76" w14:textId="77777777" w:rsidR="00B36E77" w:rsidRPr="001C2B22" w:rsidRDefault="00B36E77" w:rsidP="0022629A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Разработчик</w:t>
            </w:r>
            <w:r w:rsidRPr="001C2B22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C4B6C" w14:textId="632ACBED" w:rsidR="00B36E77" w:rsidRPr="001C2B22" w:rsidRDefault="00B36E77" w:rsidP="00BE1D6B">
            <w:pPr>
              <w:pStyle w:val="conspluscell"/>
              <w:jc w:val="both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 xml:space="preserve">Администрация Пограничного муниципального </w:t>
            </w:r>
            <w:r w:rsidR="00566816" w:rsidRPr="001C2B22">
              <w:rPr>
                <w:sz w:val="26"/>
                <w:szCs w:val="26"/>
              </w:rPr>
              <w:t>округа</w:t>
            </w:r>
            <w:r w:rsidRPr="001C2B22">
              <w:rPr>
                <w:sz w:val="26"/>
                <w:szCs w:val="26"/>
              </w:rPr>
              <w:t> </w:t>
            </w:r>
          </w:p>
        </w:tc>
      </w:tr>
      <w:tr w:rsidR="0081553E" w:rsidRPr="005C66A5" w14:paraId="40800FD5" w14:textId="77777777" w:rsidTr="00AD10DF">
        <w:trPr>
          <w:cantSplit/>
          <w:trHeight w:val="73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56120" w14:textId="5D916DFF" w:rsidR="0081553E" w:rsidRPr="001C2B22" w:rsidRDefault="0081553E" w:rsidP="0022629A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BFEF0" w14:textId="0BF55995" w:rsidR="0081553E" w:rsidRPr="001C2B22" w:rsidRDefault="0081553E" w:rsidP="008155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B22">
              <w:rPr>
                <w:rFonts w:ascii="Times New Roman" w:hAnsi="Times New Roman" w:cs="Times New Roman"/>
                <w:sz w:val="26"/>
                <w:szCs w:val="26"/>
              </w:rPr>
              <w:t>Удовлетворение потребностей населения Пограничного муниципального округа в транспортном обслуживании</w:t>
            </w:r>
          </w:p>
        </w:tc>
      </w:tr>
      <w:tr w:rsidR="00EA68A6" w:rsidRPr="005C66A5" w14:paraId="089D9032" w14:textId="77777777" w:rsidTr="00AD10DF">
        <w:trPr>
          <w:cantSplit/>
          <w:trHeight w:val="73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E044B" w14:textId="382C34AC" w:rsidR="00EA68A6" w:rsidRPr="001C2B22" w:rsidRDefault="00EA68A6" w:rsidP="00EA68A6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1E404" w14:textId="77777777" w:rsidR="00EA68A6" w:rsidRPr="001C2B22" w:rsidRDefault="00EA68A6" w:rsidP="00EA68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B22">
              <w:rPr>
                <w:rFonts w:ascii="Times New Roman" w:hAnsi="Times New Roman" w:cs="Times New Roman"/>
                <w:sz w:val="26"/>
                <w:szCs w:val="26"/>
              </w:rPr>
              <w:t>1. Удовлетворение потребностей населения Пограничного муниципального округа в транспортном обслуживании</w:t>
            </w:r>
          </w:p>
          <w:p w14:paraId="364529FF" w14:textId="77777777" w:rsidR="00EA68A6" w:rsidRPr="001C2B22" w:rsidRDefault="00EA68A6" w:rsidP="00EA68A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2. Увеличение мобильности населения для удовлетворения своих насущных потребностей, создание комфортных условий для населения Пограничного муниципального округа</w:t>
            </w:r>
          </w:p>
          <w:p w14:paraId="67677FC5" w14:textId="1668EC7D" w:rsidR="00EA68A6" w:rsidRPr="001C2B22" w:rsidRDefault="00EA68A6" w:rsidP="00EA68A6">
            <w:pPr>
              <w:pStyle w:val="conspluscell"/>
              <w:spacing w:before="0" w:beforeAutospacing="0"/>
              <w:jc w:val="both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 xml:space="preserve">3. Создание условий для предоставления транспортных услуг населению Пограничного муниципального округа </w:t>
            </w:r>
          </w:p>
        </w:tc>
      </w:tr>
      <w:tr w:rsidR="00EA68A6" w:rsidRPr="005C66A5" w14:paraId="0CFE6981" w14:textId="77777777" w:rsidTr="00AD10DF">
        <w:trPr>
          <w:cantSplit/>
          <w:trHeight w:val="73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189A9" w14:textId="3C7E5825" w:rsidR="00EA68A6" w:rsidRPr="001C2B22" w:rsidRDefault="00EA68A6" w:rsidP="00EA68A6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3ACF1" w14:textId="4A64C7FA" w:rsidR="00EA68A6" w:rsidRPr="001C2B22" w:rsidRDefault="00EA68A6" w:rsidP="00EA68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B22">
              <w:rPr>
                <w:rFonts w:ascii="Times New Roman" w:hAnsi="Times New Roman" w:cs="Times New Roman"/>
                <w:sz w:val="26"/>
                <w:szCs w:val="26"/>
              </w:rPr>
              <w:t>2025 – 2029 годы</w:t>
            </w:r>
          </w:p>
        </w:tc>
      </w:tr>
      <w:tr w:rsidR="00EA68A6" w:rsidRPr="005C66A5" w14:paraId="3EE7B902" w14:textId="77777777" w:rsidTr="00AD10DF">
        <w:trPr>
          <w:cantSplit/>
          <w:trHeight w:val="73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22613" w14:textId="50A8952C" w:rsidR="00EA68A6" w:rsidRPr="001C2B22" w:rsidRDefault="00EA68A6" w:rsidP="00EA68A6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Объемы и источники </w:t>
            </w:r>
            <w:r w:rsidRPr="001C2B22">
              <w:rPr>
                <w:sz w:val="26"/>
                <w:szCs w:val="26"/>
              </w:rPr>
              <w:br/>
              <w:t xml:space="preserve">финансирования  </w:t>
            </w:r>
            <w:r w:rsidRPr="001C2B22">
              <w:rPr>
                <w:sz w:val="26"/>
                <w:szCs w:val="26"/>
              </w:rPr>
              <w:br/>
              <w:t>Программы 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50906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Общий объем финансирования Программы составляет:</w:t>
            </w:r>
          </w:p>
          <w:p w14:paraId="6B68351F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12 228,085 тыс. руб., в том числе по годам:</w:t>
            </w:r>
          </w:p>
          <w:p w14:paraId="17CACF8A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2025 год – 12 228,085 тыс. руб. (Кр.б.- 9 782,468 тыс.руб., м.б.- 2445,617 тыс.руб.)</w:t>
            </w:r>
          </w:p>
          <w:p w14:paraId="5A889C8D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2026 год – 0,00  тыс. руб.</w:t>
            </w:r>
          </w:p>
          <w:p w14:paraId="45EAA8A3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2027 год – 0,00 тыс. руб.</w:t>
            </w:r>
          </w:p>
          <w:p w14:paraId="56543FC4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2028 год – 0,00  тыс. руб.</w:t>
            </w:r>
          </w:p>
          <w:p w14:paraId="791F3823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2029 год – 0,00 тыс. руб.</w:t>
            </w:r>
          </w:p>
          <w:p w14:paraId="300EB2A2" w14:textId="574FBE3B" w:rsidR="00EA68A6" w:rsidRPr="001C2B22" w:rsidRDefault="00EA68A6" w:rsidP="00EA68A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8A6" w:rsidRPr="005C66A5" w14:paraId="78978933" w14:textId="77777777" w:rsidTr="00BA267B">
        <w:trPr>
          <w:cantSplit/>
          <w:trHeight w:val="73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1587E" w14:textId="243F7FED" w:rsidR="00EA68A6" w:rsidRPr="001C2B22" w:rsidRDefault="00EA68A6" w:rsidP="00EA68A6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lastRenderedPageBreak/>
              <w:t>Перечень основных программных мероприятий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CC0A6" w14:textId="68C64F35" w:rsidR="00EA68A6" w:rsidRPr="001C2B22" w:rsidRDefault="00EA68A6" w:rsidP="00EA68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B22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субсидии из краевого бюджета и бюджета Пограничного муниципального округа на условиях софинансирования на организацию транспортного обслуживания населения автомобильным транспортом общего пользования в границах муниципального округа</w:t>
            </w:r>
          </w:p>
        </w:tc>
      </w:tr>
      <w:tr w:rsidR="00EA68A6" w:rsidRPr="005C66A5" w14:paraId="5DCB0F34" w14:textId="77777777" w:rsidTr="00C574D5">
        <w:trPr>
          <w:cantSplit/>
          <w:trHeight w:val="138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36CF6" w14:textId="2FE9F012" w:rsidR="00EA68A6" w:rsidRPr="001C2B22" w:rsidRDefault="00EA68A6" w:rsidP="00EA68A6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1EDC2" w14:textId="2DF68914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Отдел экономического развития и привлечения инвестиций Администрации Пограничного муниципального округа</w:t>
            </w:r>
          </w:p>
        </w:tc>
      </w:tr>
      <w:tr w:rsidR="00EA68A6" w:rsidRPr="005C66A5" w14:paraId="37C64989" w14:textId="77777777" w:rsidTr="00C574D5">
        <w:trPr>
          <w:cantSplit/>
          <w:trHeight w:val="1382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33507" w14:textId="6B2444EB" w:rsidR="00EA68A6" w:rsidRPr="001C2B22" w:rsidRDefault="00EA68A6" w:rsidP="00EA68A6">
            <w:pPr>
              <w:pStyle w:val="a4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200A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Сохранение количества действующих маршрутов в границах Пограничного муниципального округа;</w:t>
            </w:r>
          </w:p>
          <w:p w14:paraId="2867F8F3" w14:textId="77777777" w:rsidR="00EA68A6" w:rsidRPr="001C2B22" w:rsidRDefault="00EA68A6" w:rsidP="00EA68A6">
            <w:pPr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100%  расходование запланированной субсидии</w:t>
            </w:r>
          </w:p>
        </w:tc>
      </w:tr>
      <w:tr w:rsidR="00EA68A6" w:rsidRPr="005C66A5" w14:paraId="07D0C5E7" w14:textId="77777777" w:rsidTr="00AD10DF">
        <w:trPr>
          <w:cantSplit/>
          <w:trHeight w:val="138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FDCA5" w14:textId="77777777" w:rsidR="00EA68A6" w:rsidRPr="001C2B22" w:rsidRDefault="00EA68A6" w:rsidP="00EA68A6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718C" w14:textId="77777777" w:rsidR="00EA68A6" w:rsidRPr="001C2B22" w:rsidRDefault="00EA68A6" w:rsidP="00EA68A6">
            <w:pPr>
              <w:pStyle w:val="conspluscell"/>
              <w:jc w:val="both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Реализация Программы должна обеспечить достижение транспортной доступности для населения Пограничного муниципального округа для решения своих насущных вопросов и получения разнообразного вида необходимых услуг</w:t>
            </w:r>
          </w:p>
        </w:tc>
      </w:tr>
      <w:tr w:rsidR="00EA68A6" w:rsidRPr="005C66A5" w14:paraId="50864105" w14:textId="77777777" w:rsidTr="00AD10DF">
        <w:trPr>
          <w:cantSplit/>
          <w:trHeight w:val="138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4F1AD" w14:textId="77777777" w:rsidR="00EA68A6" w:rsidRPr="001C2B22" w:rsidRDefault="00EA68A6" w:rsidP="00EA68A6">
            <w:pPr>
              <w:pStyle w:val="conspluscell"/>
              <w:rPr>
                <w:sz w:val="26"/>
                <w:szCs w:val="26"/>
              </w:rPr>
            </w:pPr>
            <w:r w:rsidRPr="001C2B22">
              <w:rPr>
                <w:sz w:val="26"/>
                <w:szCs w:val="26"/>
              </w:rPr>
              <w:t>Организация управления и системы контроля за ходом исполнением Программы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873FB" w14:textId="0498691C" w:rsidR="00EA68A6" w:rsidRPr="001C2B22" w:rsidRDefault="00EA68A6" w:rsidP="00EA68A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C2B22">
              <w:rPr>
                <w:color w:val="000000"/>
                <w:sz w:val="26"/>
                <w:szCs w:val="26"/>
              </w:rPr>
              <w:t xml:space="preserve">Контроль за исполнением Программы осуществляет отдел экономического развития и привлечения инвестиций Администрации Пограничного муниципального округа. Информация по реализации Программы рассматривается на заседаниях Экспертного Совета.  </w:t>
            </w:r>
          </w:p>
        </w:tc>
      </w:tr>
    </w:tbl>
    <w:p w14:paraId="497938AE" w14:textId="77777777" w:rsidR="00B36E77" w:rsidRDefault="00B36E77" w:rsidP="005C0381">
      <w:pPr>
        <w:rPr>
          <w:sz w:val="26"/>
          <w:szCs w:val="26"/>
        </w:rPr>
      </w:pPr>
    </w:p>
    <w:p w14:paraId="4A803936" w14:textId="77777777" w:rsidR="00B36E77" w:rsidRDefault="00B36E77" w:rsidP="005C0381">
      <w:pPr>
        <w:jc w:val="center"/>
        <w:rPr>
          <w:sz w:val="26"/>
          <w:szCs w:val="26"/>
        </w:rPr>
      </w:pPr>
    </w:p>
    <w:p w14:paraId="3DC3025B" w14:textId="3FACC5AB" w:rsidR="00B36E77" w:rsidRPr="00A902A6" w:rsidRDefault="00B36E77" w:rsidP="00EA68A6">
      <w:pPr>
        <w:spacing w:after="240"/>
        <w:jc w:val="center"/>
        <w:rPr>
          <w:b/>
          <w:bCs/>
          <w:sz w:val="26"/>
          <w:szCs w:val="26"/>
        </w:rPr>
      </w:pPr>
      <w:r w:rsidRPr="00A902A6">
        <w:rPr>
          <w:b/>
          <w:bCs/>
          <w:sz w:val="26"/>
          <w:szCs w:val="26"/>
        </w:rPr>
        <w:t xml:space="preserve">Раздел 1. </w:t>
      </w:r>
      <w:r w:rsidR="00EA68A6" w:rsidRPr="00A902A6">
        <w:rPr>
          <w:b/>
          <w:bCs/>
          <w:sz w:val="26"/>
          <w:szCs w:val="26"/>
        </w:rPr>
        <w:t>Содержание</w:t>
      </w:r>
      <w:r w:rsidRPr="00A902A6">
        <w:rPr>
          <w:b/>
          <w:bCs/>
          <w:sz w:val="26"/>
          <w:szCs w:val="26"/>
        </w:rPr>
        <w:t xml:space="preserve"> проблемы</w:t>
      </w:r>
      <w:r w:rsidR="00EA68A6" w:rsidRPr="00A902A6">
        <w:rPr>
          <w:b/>
          <w:bCs/>
          <w:sz w:val="26"/>
          <w:szCs w:val="26"/>
        </w:rPr>
        <w:t xml:space="preserve"> и обоснование необходимости ее решения программными методами</w:t>
      </w:r>
    </w:p>
    <w:p w14:paraId="7D3E3CD0" w14:textId="4CA8903D" w:rsidR="00B36E77" w:rsidRPr="00EF2577" w:rsidRDefault="00B36E77" w:rsidP="0081553E">
      <w:pPr>
        <w:spacing w:line="360" w:lineRule="auto"/>
        <w:ind w:firstLine="708"/>
        <w:jc w:val="both"/>
        <w:rPr>
          <w:sz w:val="26"/>
          <w:szCs w:val="26"/>
        </w:rPr>
      </w:pPr>
      <w:r w:rsidRPr="00EF2577">
        <w:rPr>
          <w:sz w:val="26"/>
          <w:szCs w:val="26"/>
        </w:rPr>
        <w:t xml:space="preserve">На современном этапе развития экономики </w:t>
      </w:r>
      <w:r w:rsidR="00527EEA">
        <w:rPr>
          <w:sz w:val="26"/>
          <w:szCs w:val="26"/>
        </w:rPr>
        <w:t>округа</w:t>
      </w:r>
      <w:r w:rsidRPr="00EF2577">
        <w:rPr>
          <w:sz w:val="26"/>
          <w:szCs w:val="26"/>
        </w:rPr>
        <w:t xml:space="preserve"> перед транспортным ко</w:t>
      </w:r>
      <w:r>
        <w:rPr>
          <w:sz w:val="26"/>
          <w:szCs w:val="26"/>
        </w:rPr>
        <w:t>мплексом стоит сер</w:t>
      </w:r>
      <w:r w:rsidRPr="00EF2577">
        <w:rPr>
          <w:sz w:val="26"/>
          <w:szCs w:val="26"/>
        </w:rPr>
        <w:t xml:space="preserve">ьезная задача повышения существующего уровня обеспечения потребностей населения </w:t>
      </w:r>
      <w:r w:rsidR="00527EEA">
        <w:rPr>
          <w:sz w:val="26"/>
          <w:szCs w:val="26"/>
        </w:rPr>
        <w:t>округа</w:t>
      </w:r>
      <w:r w:rsidRPr="00EF2577">
        <w:rPr>
          <w:sz w:val="26"/>
          <w:szCs w:val="26"/>
        </w:rPr>
        <w:t xml:space="preserve"> в транспортном обслуживании и </w:t>
      </w:r>
      <w:r>
        <w:rPr>
          <w:sz w:val="26"/>
          <w:szCs w:val="26"/>
        </w:rPr>
        <w:t xml:space="preserve">повышения </w:t>
      </w:r>
      <w:r w:rsidRPr="00EF2577">
        <w:rPr>
          <w:sz w:val="26"/>
          <w:szCs w:val="26"/>
        </w:rPr>
        <w:t>качества предоставляемых услуг. Характер подвижности населения, уровень развития производства и торговли</w:t>
      </w:r>
      <w:r>
        <w:rPr>
          <w:sz w:val="26"/>
          <w:szCs w:val="26"/>
        </w:rPr>
        <w:t>, необходимость в получении определенных видов бытовых и социальных услуг</w:t>
      </w:r>
      <w:r w:rsidRPr="00EF2577">
        <w:rPr>
          <w:sz w:val="26"/>
          <w:szCs w:val="26"/>
        </w:rPr>
        <w:t xml:space="preserve"> определяют спрос на услуги транспорта. </w:t>
      </w:r>
    </w:p>
    <w:p w14:paraId="57AFFD02" w14:textId="7F000398" w:rsidR="00B36E77" w:rsidRPr="00EF2577" w:rsidRDefault="00B36E77" w:rsidP="0081553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EF2577">
        <w:rPr>
          <w:sz w:val="26"/>
          <w:szCs w:val="26"/>
        </w:rPr>
        <w:t>ранспорт</w:t>
      </w:r>
      <w:r>
        <w:rPr>
          <w:sz w:val="26"/>
          <w:szCs w:val="26"/>
        </w:rPr>
        <w:t>ное обслуживание населения</w:t>
      </w:r>
      <w:r w:rsidRPr="00EF257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 xml:space="preserve">важным фактором обеспечения нормальной жизни населения. С учетом того, что более половины населения Пограничного муниципального </w:t>
      </w:r>
      <w:r w:rsidR="00527EEA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проживает в сельской местности, регулярное транспортное обслуживание населения с </w:t>
      </w:r>
      <w:r w:rsidR="00ED412D">
        <w:rPr>
          <w:sz w:val="26"/>
          <w:szCs w:val="26"/>
        </w:rPr>
        <w:t>окружным</w:t>
      </w:r>
      <w:r>
        <w:rPr>
          <w:sz w:val="26"/>
          <w:szCs w:val="26"/>
        </w:rPr>
        <w:t xml:space="preserve"> центром </w:t>
      </w:r>
      <w:r w:rsidR="00A6780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п</w:t>
      </w:r>
      <w:r w:rsidR="00A67808">
        <w:rPr>
          <w:sz w:val="26"/>
          <w:szCs w:val="26"/>
        </w:rPr>
        <w:t>гт</w:t>
      </w:r>
      <w:r>
        <w:rPr>
          <w:sz w:val="26"/>
          <w:szCs w:val="26"/>
        </w:rPr>
        <w:t>. Пограничный приобретает особое значение.</w:t>
      </w:r>
      <w:r w:rsidRPr="00EF2577">
        <w:rPr>
          <w:sz w:val="26"/>
          <w:szCs w:val="26"/>
        </w:rPr>
        <w:t xml:space="preserve"> </w:t>
      </w:r>
    </w:p>
    <w:p w14:paraId="158A22E6" w14:textId="7717EA4A" w:rsidR="00B36E77" w:rsidRPr="00EF2577" w:rsidRDefault="00B36E77" w:rsidP="0081553E">
      <w:pPr>
        <w:spacing w:line="360" w:lineRule="auto"/>
        <w:ind w:firstLine="708"/>
        <w:jc w:val="both"/>
        <w:rPr>
          <w:sz w:val="26"/>
          <w:szCs w:val="26"/>
        </w:rPr>
      </w:pPr>
      <w:r w:rsidRPr="00EF2577">
        <w:rPr>
          <w:sz w:val="26"/>
          <w:szCs w:val="26"/>
        </w:rPr>
        <w:lastRenderedPageBreak/>
        <w:t>Однако в последние годы в сфере транспортных услуг</w:t>
      </w:r>
      <w:r>
        <w:rPr>
          <w:sz w:val="26"/>
          <w:szCs w:val="26"/>
        </w:rPr>
        <w:t xml:space="preserve"> </w:t>
      </w:r>
      <w:r w:rsidRPr="00EF2577">
        <w:rPr>
          <w:sz w:val="26"/>
          <w:szCs w:val="26"/>
        </w:rPr>
        <w:t xml:space="preserve">накопилось много нерешенных проблем, которые мешают </w:t>
      </w:r>
      <w:r>
        <w:rPr>
          <w:sz w:val="26"/>
          <w:szCs w:val="26"/>
        </w:rPr>
        <w:t>д</w:t>
      </w:r>
      <w:r w:rsidRPr="00EF2577">
        <w:rPr>
          <w:sz w:val="26"/>
          <w:szCs w:val="26"/>
        </w:rPr>
        <w:t>альнейшему развитию транспортного комплекса</w:t>
      </w:r>
      <w:r>
        <w:rPr>
          <w:sz w:val="26"/>
          <w:szCs w:val="26"/>
        </w:rPr>
        <w:t>.</w:t>
      </w:r>
      <w:r w:rsidRPr="00EF2577">
        <w:rPr>
          <w:sz w:val="26"/>
          <w:szCs w:val="26"/>
        </w:rPr>
        <w:t xml:space="preserve"> </w:t>
      </w:r>
    </w:p>
    <w:p w14:paraId="6F699DFB" w14:textId="73B62C43" w:rsidR="00B36E77" w:rsidRPr="00EF2577" w:rsidRDefault="00B36E77" w:rsidP="0081553E">
      <w:pPr>
        <w:spacing w:line="360" w:lineRule="auto"/>
        <w:ind w:firstLine="708"/>
        <w:jc w:val="both"/>
        <w:rPr>
          <w:sz w:val="26"/>
          <w:szCs w:val="26"/>
        </w:rPr>
      </w:pPr>
      <w:r w:rsidRPr="00EF2577">
        <w:rPr>
          <w:sz w:val="26"/>
          <w:szCs w:val="26"/>
        </w:rPr>
        <w:t xml:space="preserve">Несмотря на рост транспортных тарифов за последние годы, финансовое положение транспортных </w:t>
      </w:r>
      <w:r>
        <w:rPr>
          <w:sz w:val="26"/>
          <w:szCs w:val="26"/>
        </w:rPr>
        <w:t xml:space="preserve">предприятий </w:t>
      </w:r>
      <w:r w:rsidRPr="00EF2577">
        <w:rPr>
          <w:sz w:val="26"/>
          <w:szCs w:val="26"/>
        </w:rPr>
        <w:t>остается сложным</w:t>
      </w:r>
      <w:r>
        <w:rPr>
          <w:sz w:val="26"/>
          <w:szCs w:val="26"/>
        </w:rPr>
        <w:t xml:space="preserve">, динамичному их развитию </w:t>
      </w:r>
      <w:r w:rsidRPr="00EF2577">
        <w:rPr>
          <w:sz w:val="26"/>
          <w:szCs w:val="26"/>
        </w:rPr>
        <w:t>препятствует убыточность перевозок пассажиров автомобильным транспортом.</w:t>
      </w:r>
    </w:p>
    <w:p w14:paraId="41DE8A83" w14:textId="0443FA24" w:rsidR="00B36E77" w:rsidRPr="00EF2577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 w:rsidRPr="00EF2577">
        <w:rPr>
          <w:sz w:val="26"/>
          <w:szCs w:val="26"/>
        </w:rPr>
        <w:t xml:space="preserve">Трудное финансовое положение транспортных </w:t>
      </w:r>
      <w:r>
        <w:rPr>
          <w:sz w:val="26"/>
          <w:szCs w:val="26"/>
        </w:rPr>
        <w:t>предприятий</w:t>
      </w:r>
      <w:r w:rsidRPr="00EF2577">
        <w:rPr>
          <w:sz w:val="26"/>
          <w:szCs w:val="26"/>
        </w:rPr>
        <w:t xml:space="preserve"> объясняется главным образом </w:t>
      </w:r>
      <w:r>
        <w:rPr>
          <w:sz w:val="26"/>
          <w:szCs w:val="26"/>
        </w:rPr>
        <w:t xml:space="preserve">постоянным </w:t>
      </w:r>
      <w:r w:rsidRPr="00EF2577">
        <w:rPr>
          <w:sz w:val="26"/>
          <w:szCs w:val="26"/>
        </w:rPr>
        <w:t xml:space="preserve">ростом цен на топливо, </w:t>
      </w:r>
      <w:r w:rsidR="00365874">
        <w:rPr>
          <w:sz w:val="26"/>
          <w:szCs w:val="26"/>
        </w:rPr>
        <w:t xml:space="preserve">запасные части </w:t>
      </w:r>
      <w:r w:rsidRPr="00EF2577">
        <w:rPr>
          <w:sz w:val="26"/>
          <w:szCs w:val="26"/>
        </w:rPr>
        <w:t>и материалы</w:t>
      </w:r>
      <w:r>
        <w:rPr>
          <w:sz w:val="26"/>
          <w:szCs w:val="26"/>
        </w:rPr>
        <w:t xml:space="preserve">. </w:t>
      </w:r>
      <w:r w:rsidRPr="00EF2577">
        <w:rPr>
          <w:sz w:val="26"/>
          <w:szCs w:val="26"/>
        </w:rPr>
        <w:t xml:space="preserve"> Рост количества личного транспорта </w:t>
      </w:r>
      <w:r>
        <w:rPr>
          <w:sz w:val="26"/>
          <w:szCs w:val="26"/>
        </w:rPr>
        <w:t xml:space="preserve">у населения </w:t>
      </w:r>
      <w:r w:rsidRPr="00EF2577">
        <w:rPr>
          <w:sz w:val="26"/>
          <w:szCs w:val="26"/>
        </w:rPr>
        <w:t>привел к снижению спроса на</w:t>
      </w:r>
      <w:r>
        <w:rPr>
          <w:sz w:val="26"/>
          <w:szCs w:val="26"/>
        </w:rPr>
        <w:t xml:space="preserve"> </w:t>
      </w:r>
      <w:r w:rsidRPr="00EF2577">
        <w:rPr>
          <w:sz w:val="26"/>
          <w:szCs w:val="26"/>
        </w:rPr>
        <w:t xml:space="preserve">пассажирские перевозки, что </w:t>
      </w:r>
      <w:r>
        <w:rPr>
          <w:sz w:val="26"/>
          <w:szCs w:val="26"/>
        </w:rPr>
        <w:t>также явилось одной из причин</w:t>
      </w:r>
      <w:r w:rsidRPr="00EF2577">
        <w:rPr>
          <w:sz w:val="26"/>
          <w:szCs w:val="26"/>
        </w:rPr>
        <w:t xml:space="preserve"> сокращения доходов автотранспортных предприятий.</w:t>
      </w:r>
    </w:p>
    <w:p w14:paraId="1174A5D3" w14:textId="4B8ED8DD" w:rsidR="00B36E77" w:rsidRPr="00EF2577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Высокая стоимость транспортных средств </w:t>
      </w:r>
      <w:r w:rsidR="00365874">
        <w:rPr>
          <w:sz w:val="26"/>
          <w:szCs w:val="26"/>
        </w:rPr>
        <w:t xml:space="preserve">также </w:t>
      </w:r>
      <w:r>
        <w:rPr>
          <w:sz w:val="26"/>
          <w:szCs w:val="26"/>
        </w:rPr>
        <w:t>является причиной тех трудностей, которые испытывают автотранспортные предприятия с обновлением новой техникой.</w:t>
      </w:r>
    </w:p>
    <w:p w14:paraId="430A4826" w14:textId="1EDD069E" w:rsidR="00B36E77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 w:rsidRPr="00EF2577">
        <w:rPr>
          <w:sz w:val="26"/>
          <w:szCs w:val="26"/>
        </w:rPr>
        <w:t xml:space="preserve"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капиталовложений, оздоровления финансового </w:t>
      </w:r>
      <w:r>
        <w:rPr>
          <w:sz w:val="26"/>
          <w:szCs w:val="26"/>
        </w:rPr>
        <w:t xml:space="preserve">состояния </w:t>
      </w:r>
      <w:r w:rsidRPr="00EF2577">
        <w:rPr>
          <w:sz w:val="26"/>
          <w:szCs w:val="26"/>
        </w:rPr>
        <w:t>транспорт</w:t>
      </w:r>
      <w:r>
        <w:rPr>
          <w:sz w:val="26"/>
          <w:szCs w:val="26"/>
        </w:rPr>
        <w:t>ных предприятий.</w:t>
      </w:r>
    </w:p>
    <w:p w14:paraId="7C7EB1FE" w14:textId="492307E6" w:rsidR="00B36E77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Поддержка транспортных предприятий в виде предоставления субсидий на частичное возмещение недополученных доходов, связанных с оказанием услуг по перевозке пассажиров автомобильным транспортом общего пользования </w:t>
      </w:r>
      <w:r w:rsidR="00A97226">
        <w:rPr>
          <w:sz w:val="26"/>
          <w:szCs w:val="26"/>
        </w:rPr>
        <w:t>по</w:t>
      </w:r>
      <w:r>
        <w:rPr>
          <w:sz w:val="26"/>
          <w:szCs w:val="26"/>
        </w:rPr>
        <w:t xml:space="preserve"> маршрута</w:t>
      </w:r>
      <w:r w:rsidR="00A97226">
        <w:rPr>
          <w:sz w:val="26"/>
          <w:szCs w:val="26"/>
        </w:rPr>
        <w:t>м</w:t>
      </w:r>
      <w:r>
        <w:rPr>
          <w:sz w:val="26"/>
          <w:szCs w:val="26"/>
        </w:rPr>
        <w:t xml:space="preserve"> в границах Пограничного муниципального </w:t>
      </w:r>
      <w:r w:rsidR="00527EEA">
        <w:rPr>
          <w:sz w:val="26"/>
          <w:szCs w:val="26"/>
        </w:rPr>
        <w:t>округа</w:t>
      </w:r>
      <w:r w:rsidRPr="00EF2577">
        <w:rPr>
          <w:sz w:val="26"/>
          <w:szCs w:val="26"/>
        </w:rPr>
        <w:t xml:space="preserve">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</w:t>
      </w:r>
      <w:r>
        <w:rPr>
          <w:sz w:val="26"/>
          <w:szCs w:val="26"/>
        </w:rPr>
        <w:t xml:space="preserve">Пограничного муниципального </w:t>
      </w:r>
      <w:r w:rsidR="00527EEA">
        <w:rPr>
          <w:sz w:val="26"/>
          <w:szCs w:val="26"/>
        </w:rPr>
        <w:t>округа</w:t>
      </w:r>
      <w:r w:rsidRPr="00EF2577">
        <w:rPr>
          <w:sz w:val="26"/>
          <w:szCs w:val="26"/>
        </w:rPr>
        <w:t>.</w:t>
      </w:r>
    </w:p>
    <w:p w14:paraId="237F5576" w14:textId="77777777" w:rsidR="00B36E77" w:rsidRPr="00A902A6" w:rsidRDefault="00B36E77" w:rsidP="005C0381">
      <w:pPr>
        <w:spacing w:before="100" w:beforeAutospacing="1" w:after="100" w:afterAutospacing="1"/>
        <w:ind w:firstLine="709"/>
        <w:jc w:val="center"/>
        <w:rPr>
          <w:b/>
          <w:bCs/>
          <w:sz w:val="26"/>
          <w:szCs w:val="26"/>
        </w:rPr>
      </w:pPr>
      <w:r w:rsidRPr="00A902A6">
        <w:rPr>
          <w:b/>
          <w:bCs/>
          <w:sz w:val="26"/>
          <w:szCs w:val="26"/>
        </w:rPr>
        <w:t>Раздел 2. Цели и задачи Программы</w:t>
      </w:r>
      <w:r w:rsidRPr="00A902A6">
        <w:rPr>
          <w:rStyle w:val="a3"/>
          <w:b w:val="0"/>
          <w:bCs w:val="0"/>
          <w:sz w:val="26"/>
          <w:szCs w:val="26"/>
        </w:rPr>
        <w:t> </w:t>
      </w:r>
    </w:p>
    <w:p w14:paraId="66FE50D4" w14:textId="1AD99480" w:rsidR="00B36E77" w:rsidRDefault="00B36E77" w:rsidP="007E2EF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66A5">
        <w:rPr>
          <w:sz w:val="26"/>
          <w:szCs w:val="26"/>
        </w:rPr>
        <w:t xml:space="preserve">Одной из главных целей </w:t>
      </w:r>
      <w:r>
        <w:rPr>
          <w:sz w:val="26"/>
          <w:szCs w:val="26"/>
        </w:rPr>
        <w:t>П</w:t>
      </w:r>
      <w:r w:rsidRPr="005C66A5">
        <w:rPr>
          <w:sz w:val="26"/>
          <w:szCs w:val="26"/>
        </w:rPr>
        <w:t xml:space="preserve">рограммы является обеспечение </w:t>
      </w:r>
      <w:r>
        <w:rPr>
          <w:sz w:val="26"/>
          <w:szCs w:val="26"/>
        </w:rPr>
        <w:t xml:space="preserve">организации транспортного обслуживания населения Пограничного муниципального </w:t>
      </w:r>
      <w:r w:rsidR="00CA630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="00A97226">
        <w:rPr>
          <w:sz w:val="26"/>
          <w:szCs w:val="26"/>
        </w:rPr>
        <w:t xml:space="preserve">по маршрутам </w:t>
      </w:r>
      <w:r>
        <w:rPr>
          <w:sz w:val="26"/>
          <w:szCs w:val="26"/>
        </w:rPr>
        <w:t xml:space="preserve">в границах Пограничного муниципального </w:t>
      </w:r>
      <w:r w:rsidR="00CA630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 целях более полного удовлетворения потребностей населения по приемлемым тарифам (в </w:t>
      </w:r>
      <w:r>
        <w:rPr>
          <w:sz w:val="26"/>
          <w:szCs w:val="26"/>
        </w:rPr>
        <w:lastRenderedPageBreak/>
        <w:t>размере не выше предельных тарифов</w:t>
      </w:r>
      <w:r w:rsidR="0036587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утвержденных </w:t>
      </w:r>
      <w:r w:rsidR="00365874">
        <w:rPr>
          <w:sz w:val="26"/>
          <w:szCs w:val="26"/>
        </w:rPr>
        <w:t>согласно действующего законодательства</w:t>
      </w:r>
      <w:r>
        <w:rPr>
          <w:sz w:val="26"/>
          <w:szCs w:val="26"/>
        </w:rPr>
        <w:t>).</w:t>
      </w:r>
      <w:r w:rsidRPr="005C66A5">
        <w:rPr>
          <w:sz w:val="26"/>
          <w:szCs w:val="26"/>
        </w:rPr>
        <w:t xml:space="preserve">      </w:t>
      </w:r>
    </w:p>
    <w:p w14:paraId="456FC15D" w14:textId="787417DB" w:rsidR="00B36E77" w:rsidRDefault="00B36E77" w:rsidP="007E2EF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66A5">
        <w:rPr>
          <w:sz w:val="26"/>
          <w:szCs w:val="26"/>
        </w:rPr>
        <w:t>Программные методы позволят решить задачи</w:t>
      </w:r>
      <w:r w:rsidR="004361FD">
        <w:rPr>
          <w:sz w:val="26"/>
          <w:szCs w:val="26"/>
        </w:rPr>
        <w:t xml:space="preserve"> и проблемы</w:t>
      </w:r>
      <w:r>
        <w:rPr>
          <w:sz w:val="26"/>
          <w:szCs w:val="26"/>
        </w:rPr>
        <w:t>, возникающи</w:t>
      </w:r>
      <w:r w:rsidR="004361FD">
        <w:rPr>
          <w:sz w:val="26"/>
          <w:szCs w:val="26"/>
        </w:rPr>
        <w:t>е</w:t>
      </w:r>
      <w:r>
        <w:rPr>
          <w:sz w:val="26"/>
          <w:szCs w:val="26"/>
        </w:rPr>
        <w:t xml:space="preserve"> в связи с перевозкой пассажиров автомобильным транспортом общего пользования на территории Пограничного муниципального </w:t>
      </w:r>
      <w:r w:rsidR="00CA630D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  <w:r w:rsidRPr="005C66A5">
        <w:rPr>
          <w:sz w:val="26"/>
          <w:szCs w:val="26"/>
        </w:rPr>
        <w:t xml:space="preserve"> </w:t>
      </w:r>
    </w:p>
    <w:p w14:paraId="18C4298B" w14:textId="77777777" w:rsidR="00EA68A6" w:rsidRDefault="00EA68A6" w:rsidP="00A902A6">
      <w:pPr>
        <w:jc w:val="both"/>
        <w:rPr>
          <w:sz w:val="26"/>
          <w:szCs w:val="26"/>
        </w:rPr>
      </w:pPr>
    </w:p>
    <w:p w14:paraId="19866634" w14:textId="6FD91A5C" w:rsidR="00EA68A6" w:rsidRPr="00A902A6" w:rsidRDefault="00EA68A6" w:rsidP="00EA68A6">
      <w:pPr>
        <w:spacing w:line="360" w:lineRule="auto"/>
        <w:jc w:val="center"/>
        <w:rPr>
          <w:b/>
          <w:bCs/>
          <w:sz w:val="26"/>
          <w:szCs w:val="26"/>
        </w:rPr>
      </w:pPr>
      <w:r w:rsidRPr="00A902A6">
        <w:rPr>
          <w:b/>
          <w:bCs/>
          <w:sz w:val="26"/>
          <w:szCs w:val="26"/>
        </w:rPr>
        <w:t>Раздел 3. Сроки и этапы реализации Программы</w:t>
      </w:r>
    </w:p>
    <w:p w14:paraId="76D53DA5" w14:textId="1A7ADD80" w:rsidR="00440BAF" w:rsidRPr="005C66A5" w:rsidRDefault="00440BAF" w:rsidP="00440BAF">
      <w:pPr>
        <w:spacing w:before="240" w:line="360" w:lineRule="auto"/>
        <w:ind w:firstLine="708"/>
        <w:jc w:val="both"/>
        <w:rPr>
          <w:sz w:val="26"/>
          <w:szCs w:val="26"/>
        </w:rPr>
      </w:pPr>
      <w:r w:rsidRPr="00440BAF">
        <w:rPr>
          <w:sz w:val="26"/>
          <w:szCs w:val="26"/>
        </w:rPr>
        <w:t>Программа реализуется в 202</w:t>
      </w:r>
      <w:r>
        <w:rPr>
          <w:sz w:val="26"/>
          <w:szCs w:val="26"/>
        </w:rPr>
        <w:t>5</w:t>
      </w:r>
      <w:r w:rsidRPr="00440BAF">
        <w:rPr>
          <w:sz w:val="26"/>
          <w:szCs w:val="26"/>
        </w:rPr>
        <w:t>-202</w:t>
      </w:r>
      <w:r>
        <w:rPr>
          <w:sz w:val="26"/>
          <w:szCs w:val="26"/>
        </w:rPr>
        <w:t>9</w:t>
      </w:r>
      <w:r w:rsidRPr="00440BAF">
        <w:rPr>
          <w:sz w:val="26"/>
          <w:szCs w:val="26"/>
        </w:rPr>
        <w:t xml:space="preserve"> годах</w:t>
      </w:r>
      <w:r>
        <w:rPr>
          <w:sz w:val="26"/>
          <w:szCs w:val="26"/>
        </w:rPr>
        <w:t>.</w:t>
      </w:r>
    </w:p>
    <w:p w14:paraId="6B59D949" w14:textId="0826EB33" w:rsidR="00B36E77" w:rsidRPr="00440BAF" w:rsidRDefault="00B36E77" w:rsidP="00A902A6">
      <w:pPr>
        <w:pStyle w:val="conspluscell"/>
        <w:spacing w:after="0" w:afterAutospacing="0" w:line="360" w:lineRule="auto"/>
        <w:jc w:val="center"/>
        <w:rPr>
          <w:b/>
          <w:bCs/>
          <w:sz w:val="26"/>
          <w:szCs w:val="26"/>
        </w:rPr>
      </w:pPr>
      <w:r w:rsidRPr="00440BAF">
        <w:rPr>
          <w:b/>
          <w:bCs/>
          <w:sz w:val="26"/>
          <w:szCs w:val="26"/>
        </w:rPr>
        <w:t xml:space="preserve">Раздел </w:t>
      </w:r>
      <w:r w:rsidR="00EA68A6" w:rsidRPr="00440BAF">
        <w:rPr>
          <w:b/>
          <w:bCs/>
          <w:sz w:val="26"/>
          <w:szCs w:val="26"/>
        </w:rPr>
        <w:t>4</w:t>
      </w:r>
      <w:r w:rsidRPr="00440BAF">
        <w:rPr>
          <w:b/>
          <w:bCs/>
          <w:sz w:val="26"/>
          <w:szCs w:val="26"/>
        </w:rPr>
        <w:t xml:space="preserve">. </w:t>
      </w:r>
      <w:r w:rsidR="00440BAF" w:rsidRPr="00440BAF">
        <w:rPr>
          <w:b/>
          <w:bCs/>
          <w:sz w:val="26"/>
          <w:szCs w:val="26"/>
        </w:rPr>
        <w:t>Перечень мероприятий Программы</w:t>
      </w:r>
      <w:r w:rsidRPr="00440BAF">
        <w:rPr>
          <w:b/>
          <w:bCs/>
          <w:sz w:val="26"/>
          <w:szCs w:val="26"/>
        </w:rPr>
        <w:t> </w:t>
      </w:r>
      <w:r w:rsidRPr="00440BAF">
        <w:rPr>
          <w:rStyle w:val="a3"/>
          <w:b w:val="0"/>
          <w:bCs w:val="0"/>
          <w:sz w:val="26"/>
          <w:szCs w:val="26"/>
        </w:rPr>
        <w:t> </w:t>
      </w:r>
    </w:p>
    <w:p w14:paraId="70F1B0D0" w14:textId="5819B80D" w:rsidR="00B36E77" w:rsidRPr="005C66A5" w:rsidRDefault="00B36E77" w:rsidP="00152CB0">
      <w:pPr>
        <w:pStyle w:val="a9"/>
        <w:spacing w:line="360" w:lineRule="auto"/>
        <w:ind w:firstLine="708"/>
      </w:pPr>
      <w:r w:rsidRPr="005A78E5">
        <w:rPr>
          <w:i w:val="0"/>
          <w:sz w:val="26"/>
          <w:szCs w:val="26"/>
        </w:rPr>
        <w:t>Программа включает в себя комплекс скоординированных мероприятий, охватывающих основные аспекты деятельности органа местного самоуправления, необходимые для</w:t>
      </w:r>
      <w:r>
        <w:rPr>
          <w:i w:val="0"/>
          <w:sz w:val="26"/>
          <w:szCs w:val="26"/>
        </w:rPr>
        <w:t xml:space="preserve"> с</w:t>
      </w: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оздани</w:t>
      </w:r>
      <w:r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я</w:t>
      </w: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 условий для организаци</w:t>
      </w:r>
      <w:r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и</w:t>
      </w: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 транспортного обслуживания населения</w:t>
      </w:r>
      <w:r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Pr="00835130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 xml:space="preserve">в границах муниципального </w:t>
      </w:r>
      <w:r w:rsidR="00527EEA"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округа</w:t>
      </w:r>
      <w:r>
        <w:rPr>
          <w:rStyle w:val="apple-style-span"/>
          <w:i w:val="0"/>
          <w:color w:val="000000"/>
          <w:sz w:val="26"/>
          <w:szCs w:val="26"/>
          <w:shd w:val="clear" w:color="auto" w:fill="FFFFFF"/>
        </w:rPr>
        <w:t>.</w:t>
      </w:r>
    </w:p>
    <w:p w14:paraId="03191FF7" w14:textId="4886CE3C" w:rsidR="00B36E77" w:rsidRPr="005C66A5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 w:rsidRPr="005C66A5">
        <w:rPr>
          <w:sz w:val="26"/>
          <w:szCs w:val="26"/>
        </w:rPr>
        <w:t>Исходя из анализа существующего положения дел</w:t>
      </w:r>
      <w:r>
        <w:rPr>
          <w:sz w:val="26"/>
          <w:szCs w:val="26"/>
        </w:rPr>
        <w:t>, для решения данной проблемы</w:t>
      </w:r>
      <w:r w:rsidRPr="005C66A5">
        <w:rPr>
          <w:sz w:val="26"/>
          <w:szCs w:val="26"/>
        </w:rPr>
        <w:t xml:space="preserve"> целями Программы предусматриваются основные направления ее реализации: </w:t>
      </w:r>
    </w:p>
    <w:p w14:paraId="75EBF8B4" w14:textId="77777777" w:rsidR="00B36E77" w:rsidRPr="005C66A5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 w:rsidRPr="005C66A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подготовка и проведение </w:t>
      </w:r>
      <w:r w:rsidR="00122072">
        <w:rPr>
          <w:sz w:val="26"/>
          <w:szCs w:val="26"/>
        </w:rPr>
        <w:t xml:space="preserve">закупки в соответствии с действующим законодательством </w:t>
      </w:r>
      <w:r w:rsidRPr="00B16FE4">
        <w:rPr>
          <w:sz w:val="26"/>
          <w:szCs w:val="26"/>
        </w:rPr>
        <w:t xml:space="preserve">на организацию пассажирских перевозок автомобильным транспортом общего пользования </w:t>
      </w:r>
      <w:r w:rsidR="00A97226">
        <w:rPr>
          <w:sz w:val="26"/>
          <w:szCs w:val="26"/>
        </w:rPr>
        <w:t>по</w:t>
      </w:r>
      <w:r w:rsidR="00527EEA">
        <w:rPr>
          <w:sz w:val="26"/>
          <w:szCs w:val="26"/>
        </w:rPr>
        <w:t xml:space="preserve"> маршрута</w:t>
      </w:r>
      <w:r w:rsidR="00A97226">
        <w:rPr>
          <w:sz w:val="26"/>
          <w:szCs w:val="26"/>
        </w:rPr>
        <w:t>м</w:t>
      </w:r>
      <w:r w:rsidR="00527EEA">
        <w:rPr>
          <w:sz w:val="26"/>
          <w:szCs w:val="26"/>
        </w:rPr>
        <w:t xml:space="preserve"> </w:t>
      </w:r>
      <w:r w:rsidRPr="00B16FE4">
        <w:rPr>
          <w:sz w:val="26"/>
          <w:szCs w:val="26"/>
        </w:rPr>
        <w:t xml:space="preserve">в границах Пограничного муниципального </w:t>
      </w:r>
      <w:r w:rsidR="00527EEA">
        <w:rPr>
          <w:sz w:val="26"/>
          <w:szCs w:val="26"/>
        </w:rPr>
        <w:t>округа</w:t>
      </w:r>
      <w:r w:rsidRPr="005C66A5">
        <w:rPr>
          <w:sz w:val="26"/>
          <w:szCs w:val="26"/>
        </w:rPr>
        <w:t>;</w:t>
      </w:r>
    </w:p>
    <w:p w14:paraId="78B11783" w14:textId="74085F9E" w:rsidR="00B36E77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 w:rsidRPr="005C66A5">
        <w:rPr>
          <w:sz w:val="26"/>
          <w:szCs w:val="26"/>
        </w:rPr>
        <w:t>-</w:t>
      </w:r>
      <w:r>
        <w:rPr>
          <w:sz w:val="26"/>
          <w:szCs w:val="26"/>
        </w:rPr>
        <w:t xml:space="preserve"> предоставление субсидии на </w:t>
      </w:r>
      <w:r w:rsidR="004361FD">
        <w:rPr>
          <w:sz w:val="26"/>
          <w:szCs w:val="26"/>
        </w:rPr>
        <w:t>организацию транспортного обслуживания</w:t>
      </w:r>
      <w:r>
        <w:rPr>
          <w:sz w:val="26"/>
          <w:szCs w:val="26"/>
        </w:rPr>
        <w:t xml:space="preserve"> по перевозке пассажиров автомобильным транспортом общего пользования </w:t>
      </w:r>
      <w:r w:rsidR="00A97226">
        <w:rPr>
          <w:sz w:val="26"/>
          <w:szCs w:val="26"/>
        </w:rPr>
        <w:t>по</w:t>
      </w:r>
      <w:r w:rsidR="00527EE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маршрута</w:t>
      </w:r>
      <w:r w:rsidR="00A97226">
        <w:rPr>
          <w:sz w:val="26"/>
          <w:szCs w:val="26"/>
        </w:rPr>
        <w:t>м</w:t>
      </w:r>
      <w:r>
        <w:rPr>
          <w:sz w:val="26"/>
          <w:szCs w:val="26"/>
        </w:rPr>
        <w:t xml:space="preserve"> в границах Пограничного муниципального </w:t>
      </w:r>
      <w:r w:rsidR="008D694B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(данная субсидия предоставляется перевозчику на основании Порядка предоставления </w:t>
      </w:r>
      <w:r w:rsidR="004361FD">
        <w:rPr>
          <w:sz w:val="26"/>
          <w:szCs w:val="26"/>
        </w:rPr>
        <w:t xml:space="preserve">и расходования </w:t>
      </w:r>
      <w:r>
        <w:rPr>
          <w:sz w:val="26"/>
          <w:szCs w:val="26"/>
        </w:rPr>
        <w:t xml:space="preserve">субсидий </w:t>
      </w:r>
      <w:r w:rsidR="0099019E">
        <w:rPr>
          <w:sz w:val="26"/>
          <w:szCs w:val="26"/>
        </w:rPr>
        <w:t>из краевого бюджета бюджетам муниципальных образований Приморского края</w:t>
      </w:r>
      <w:r>
        <w:rPr>
          <w:sz w:val="26"/>
          <w:szCs w:val="26"/>
        </w:rPr>
        <w:t xml:space="preserve"> на </w:t>
      </w:r>
      <w:r w:rsidR="0099019E">
        <w:rPr>
          <w:sz w:val="26"/>
          <w:szCs w:val="26"/>
        </w:rPr>
        <w:t>организацию транспортного обслуживания населения в границах муниципальных образований Приморского края</w:t>
      </w:r>
      <w:r>
        <w:rPr>
          <w:sz w:val="26"/>
          <w:szCs w:val="26"/>
        </w:rPr>
        <w:t xml:space="preserve">, утвержденного постановлением </w:t>
      </w:r>
      <w:r w:rsidR="0099019E">
        <w:rPr>
          <w:sz w:val="26"/>
          <w:szCs w:val="26"/>
        </w:rPr>
        <w:t>Администрации Приморского края</w:t>
      </w:r>
      <w:r w:rsidR="00201E8C">
        <w:rPr>
          <w:sz w:val="26"/>
          <w:szCs w:val="26"/>
        </w:rPr>
        <w:t xml:space="preserve"> от 2</w:t>
      </w:r>
      <w:r w:rsidR="0099019E">
        <w:rPr>
          <w:sz w:val="26"/>
          <w:szCs w:val="26"/>
        </w:rPr>
        <w:t>7</w:t>
      </w:r>
      <w:r w:rsidR="00201E8C">
        <w:rPr>
          <w:sz w:val="26"/>
          <w:szCs w:val="26"/>
        </w:rPr>
        <w:t>.</w:t>
      </w:r>
      <w:r w:rsidR="0099019E">
        <w:rPr>
          <w:sz w:val="26"/>
          <w:szCs w:val="26"/>
        </w:rPr>
        <w:t>12</w:t>
      </w:r>
      <w:r w:rsidR="00201E8C">
        <w:rPr>
          <w:sz w:val="26"/>
          <w:szCs w:val="26"/>
        </w:rPr>
        <w:t>.201</w:t>
      </w:r>
      <w:r w:rsidR="0099019E">
        <w:rPr>
          <w:sz w:val="26"/>
          <w:szCs w:val="26"/>
        </w:rPr>
        <w:t>9</w:t>
      </w:r>
      <w:r w:rsidR="00201E8C">
        <w:rPr>
          <w:sz w:val="26"/>
          <w:szCs w:val="26"/>
        </w:rPr>
        <w:t xml:space="preserve"> № </w:t>
      </w:r>
      <w:r w:rsidR="0099019E">
        <w:rPr>
          <w:sz w:val="26"/>
          <w:szCs w:val="26"/>
        </w:rPr>
        <w:t>919-па</w:t>
      </w:r>
      <w:r w:rsidR="00201E8C">
        <w:rPr>
          <w:sz w:val="26"/>
          <w:szCs w:val="26"/>
        </w:rPr>
        <w:t>).</w:t>
      </w:r>
      <w:r w:rsidRPr="005C66A5">
        <w:rPr>
          <w:sz w:val="26"/>
          <w:szCs w:val="26"/>
        </w:rPr>
        <w:t xml:space="preserve"> </w:t>
      </w:r>
    </w:p>
    <w:p w14:paraId="4B01630C" w14:textId="77777777" w:rsidR="00440BAF" w:rsidRPr="00440BAF" w:rsidRDefault="00440BAF" w:rsidP="00440BAF">
      <w:pPr>
        <w:pStyle w:val="conspluscell"/>
        <w:spacing w:before="0" w:beforeAutospacing="0"/>
        <w:ind w:firstLine="708"/>
        <w:jc w:val="center"/>
        <w:rPr>
          <w:b/>
          <w:bCs/>
          <w:sz w:val="26"/>
          <w:szCs w:val="26"/>
        </w:rPr>
      </w:pPr>
      <w:r w:rsidRPr="00440BAF">
        <w:rPr>
          <w:b/>
          <w:bCs/>
          <w:sz w:val="26"/>
          <w:szCs w:val="26"/>
        </w:rPr>
        <w:t>Раздел 5. Механизм реализации Программы</w:t>
      </w:r>
    </w:p>
    <w:p w14:paraId="0F41A452" w14:textId="77777777" w:rsidR="00440BAF" w:rsidRPr="00843860" w:rsidRDefault="00440BAF" w:rsidP="00440BAF">
      <w:pPr>
        <w:spacing w:line="360" w:lineRule="auto"/>
        <w:ind w:firstLine="708"/>
        <w:jc w:val="both"/>
        <w:rPr>
          <w:sz w:val="26"/>
          <w:szCs w:val="26"/>
        </w:rPr>
      </w:pPr>
      <w:r w:rsidRPr="00843860">
        <w:rPr>
          <w:sz w:val="26"/>
          <w:szCs w:val="26"/>
        </w:rPr>
        <w:t xml:space="preserve">Механизм реализации Программы включает в себя систему комплексных мероприятий. </w:t>
      </w:r>
    </w:p>
    <w:p w14:paraId="644992E9" w14:textId="77777777" w:rsidR="00440BAF" w:rsidRPr="00843860" w:rsidRDefault="00440BAF" w:rsidP="00440BAF">
      <w:pPr>
        <w:spacing w:line="360" w:lineRule="auto"/>
        <w:ind w:firstLine="708"/>
        <w:jc w:val="both"/>
        <w:rPr>
          <w:sz w:val="26"/>
          <w:szCs w:val="26"/>
        </w:rPr>
      </w:pPr>
      <w:r w:rsidRPr="00843860">
        <w:rPr>
          <w:sz w:val="26"/>
          <w:szCs w:val="26"/>
        </w:rPr>
        <w:lastRenderedPageBreak/>
        <w:t xml:space="preserve">Реализация Программы предусматривает целевое использование бюджетных средств в соответствии с поставленными задачами,  оценку эффективности расходования бюджетных средств. </w:t>
      </w:r>
    </w:p>
    <w:p w14:paraId="7595EC87" w14:textId="77777777" w:rsidR="00440BAF" w:rsidRDefault="00440BAF" w:rsidP="00440BAF">
      <w:pPr>
        <w:spacing w:line="360" w:lineRule="auto"/>
        <w:ind w:firstLine="708"/>
        <w:jc w:val="both"/>
        <w:rPr>
          <w:sz w:val="26"/>
          <w:szCs w:val="26"/>
        </w:rPr>
      </w:pPr>
      <w:r w:rsidRPr="00843860">
        <w:rPr>
          <w:sz w:val="26"/>
          <w:szCs w:val="26"/>
        </w:rPr>
        <w:t>Администрация Пограничного</w:t>
      </w:r>
      <w:r>
        <w:rPr>
          <w:sz w:val="26"/>
          <w:szCs w:val="26"/>
        </w:rPr>
        <w:t xml:space="preserve"> муниципального округа</w:t>
      </w:r>
      <w:r w:rsidRPr="00843860">
        <w:rPr>
          <w:sz w:val="26"/>
          <w:szCs w:val="26"/>
        </w:rPr>
        <w:t xml:space="preserve"> осуществляет контроль за целевым использованием бюджетных средств, направленных </w:t>
      </w:r>
      <w:r>
        <w:rPr>
          <w:sz w:val="26"/>
          <w:szCs w:val="26"/>
        </w:rPr>
        <w:t>на реализацию данной Программы.</w:t>
      </w:r>
      <w:r w:rsidRPr="00843860">
        <w:rPr>
          <w:sz w:val="26"/>
          <w:szCs w:val="26"/>
        </w:rPr>
        <w:t xml:space="preserve"> </w:t>
      </w:r>
    </w:p>
    <w:p w14:paraId="3CDFF2C1" w14:textId="77777777" w:rsidR="00B36E77" w:rsidRDefault="00B36E77" w:rsidP="00440BAF">
      <w:pPr>
        <w:jc w:val="both"/>
        <w:rPr>
          <w:sz w:val="26"/>
          <w:szCs w:val="26"/>
        </w:rPr>
      </w:pPr>
    </w:p>
    <w:p w14:paraId="33229A68" w14:textId="78B51676" w:rsidR="00FD57AD" w:rsidRPr="00440BAF" w:rsidRDefault="00B36E77" w:rsidP="00440BAF">
      <w:pPr>
        <w:jc w:val="center"/>
        <w:rPr>
          <w:b/>
          <w:bCs/>
          <w:sz w:val="26"/>
          <w:szCs w:val="26"/>
        </w:rPr>
      </w:pPr>
      <w:r w:rsidRPr="00440BAF">
        <w:rPr>
          <w:b/>
          <w:bCs/>
          <w:sz w:val="26"/>
          <w:szCs w:val="26"/>
        </w:rPr>
        <w:t xml:space="preserve">Раздел </w:t>
      </w:r>
      <w:r w:rsidR="00440BAF" w:rsidRPr="00440BAF">
        <w:rPr>
          <w:b/>
          <w:bCs/>
          <w:sz w:val="26"/>
          <w:szCs w:val="26"/>
        </w:rPr>
        <w:t>6</w:t>
      </w:r>
      <w:r w:rsidRPr="00440BAF">
        <w:rPr>
          <w:b/>
          <w:bCs/>
          <w:sz w:val="26"/>
          <w:szCs w:val="26"/>
        </w:rPr>
        <w:t xml:space="preserve">. Субсидии на </w:t>
      </w:r>
      <w:r w:rsidR="00FD57AD" w:rsidRPr="00440BAF">
        <w:rPr>
          <w:b/>
          <w:bCs/>
          <w:sz w:val="26"/>
          <w:szCs w:val="26"/>
        </w:rPr>
        <w:t xml:space="preserve">организацию транспортного обслуживания </w:t>
      </w:r>
    </w:p>
    <w:p w14:paraId="76709AD2" w14:textId="73843CEF" w:rsidR="00B36E77" w:rsidRPr="00440BAF" w:rsidRDefault="00FD57AD" w:rsidP="00440BAF">
      <w:pPr>
        <w:jc w:val="center"/>
        <w:rPr>
          <w:b/>
          <w:bCs/>
          <w:sz w:val="26"/>
          <w:szCs w:val="26"/>
        </w:rPr>
      </w:pPr>
      <w:r w:rsidRPr="00440BAF">
        <w:rPr>
          <w:b/>
          <w:bCs/>
          <w:sz w:val="26"/>
          <w:szCs w:val="26"/>
        </w:rPr>
        <w:t>населения в границах муниципального образования</w:t>
      </w:r>
    </w:p>
    <w:p w14:paraId="58F059C8" w14:textId="77777777" w:rsidR="00B36E77" w:rsidRPr="0029702B" w:rsidRDefault="00B36E77" w:rsidP="00440BAF">
      <w:pPr>
        <w:jc w:val="center"/>
        <w:rPr>
          <w:sz w:val="26"/>
          <w:szCs w:val="26"/>
        </w:rPr>
      </w:pPr>
    </w:p>
    <w:p w14:paraId="17B1324A" w14:textId="5D115794" w:rsidR="00B36E77" w:rsidRPr="0029702B" w:rsidRDefault="00B36E77" w:rsidP="00440BAF">
      <w:pPr>
        <w:spacing w:line="360" w:lineRule="auto"/>
        <w:ind w:firstLine="708"/>
        <w:jc w:val="both"/>
        <w:rPr>
          <w:sz w:val="26"/>
          <w:szCs w:val="26"/>
        </w:rPr>
      </w:pPr>
      <w:r w:rsidRPr="0029702B">
        <w:rPr>
          <w:sz w:val="26"/>
          <w:szCs w:val="26"/>
        </w:rPr>
        <w:t xml:space="preserve">Для </w:t>
      </w:r>
      <w:r w:rsidR="00FD57AD">
        <w:rPr>
          <w:sz w:val="26"/>
          <w:szCs w:val="26"/>
        </w:rPr>
        <w:t>организации транспортного обслуживания населения в границах муниципального образования</w:t>
      </w:r>
      <w:r w:rsidRPr="0029702B">
        <w:rPr>
          <w:sz w:val="26"/>
          <w:szCs w:val="26"/>
        </w:rPr>
        <w:t xml:space="preserve">, </w:t>
      </w:r>
      <w:r w:rsidR="00FD57AD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дминистрация Пограничного муниципального </w:t>
      </w:r>
      <w:r w:rsidR="00527EEA">
        <w:rPr>
          <w:sz w:val="26"/>
          <w:szCs w:val="26"/>
        </w:rPr>
        <w:t>округа</w:t>
      </w:r>
      <w:r w:rsidRPr="0029702B">
        <w:rPr>
          <w:sz w:val="26"/>
          <w:szCs w:val="26"/>
        </w:rPr>
        <w:t xml:space="preserve"> предоставляет Перевозчику субсидию ежемесячно, на безвозмездной и безвозвратной основе в пределах средств, предусмотренных в </w:t>
      </w:r>
      <w:r w:rsidR="00FD57AD">
        <w:rPr>
          <w:sz w:val="26"/>
          <w:szCs w:val="26"/>
        </w:rPr>
        <w:t xml:space="preserve">Краевом </w:t>
      </w:r>
      <w:r w:rsidRPr="0029702B">
        <w:rPr>
          <w:sz w:val="26"/>
          <w:szCs w:val="26"/>
        </w:rPr>
        <w:t xml:space="preserve">бюджете </w:t>
      </w:r>
      <w:r w:rsidR="00FD57AD">
        <w:rPr>
          <w:sz w:val="26"/>
          <w:szCs w:val="26"/>
        </w:rPr>
        <w:t xml:space="preserve">и бюджете </w:t>
      </w:r>
      <w:r w:rsidRPr="0029702B">
        <w:rPr>
          <w:sz w:val="26"/>
          <w:szCs w:val="26"/>
        </w:rPr>
        <w:t xml:space="preserve">Пограничного муниципального </w:t>
      </w:r>
      <w:r w:rsidR="00201E8C">
        <w:rPr>
          <w:sz w:val="26"/>
          <w:szCs w:val="26"/>
        </w:rPr>
        <w:t>округа</w:t>
      </w:r>
      <w:r w:rsidRPr="0029702B">
        <w:rPr>
          <w:sz w:val="26"/>
          <w:szCs w:val="26"/>
        </w:rPr>
        <w:t xml:space="preserve"> на текущий финансовый год согласно «</w:t>
      </w:r>
      <w:r w:rsidR="00FD57AD">
        <w:rPr>
          <w:sz w:val="26"/>
          <w:szCs w:val="26"/>
        </w:rPr>
        <w:t>Порядка предоставления и расходования субсидий из краевого бюджета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</w:r>
      <w:r w:rsidR="00FD57AD" w:rsidRPr="0029702B">
        <w:rPr>
          <w:sz w:val="26"/>
          <w:szCs w:val="26"/>
        </w:rPr>
        <w:t>»</w:t>
      </w:r>
      <w:r w:rsidR="00FD57AD">
        <w:rPr>
          <w:sz w:val="26"/>
          <w:szCs w:val="26"/>
        </w:rPr>
        <w:t>, утвержденного постановлением Администрации Приморского края от 27.12.2019 № 919-па.</w:t>
      </w:r>
      <w:r w:rsidR="00FD57AD" w:rsidRPr="005C66A5">
        <w:rPr>
          <w:sz w:val="26"/>
          <w:szCs w:val="26"/>
        </w:rPr>
        <w:t xml:space="preserve"> </w:t>
      </w:r>
    </w:p>
    <w:p w14:paraId="03E2F231" w14:textId="57F18DB9" w:rsidR="00B36E77" w:rsidRPr="0029702B" w:rsidRDefault="00B36E77" w:rsidP="002970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9702B">
        <w:rPr>
          <w:sz w:val="26"/>
          <w:szCs w:val="26"/>
        </w:rPr>
        <w:t xml:space="preserve">Сумма затрат, превышающая сумму, указанную в </w:t>
      </w:r>
      <w:r>
        <w:rPr>
          <w:sz w:val="26"/>
          <w:szCs w:val="26"/>
        </w:rPr>
        <w:t xml:space="preserve">разделе </w:t>
      </w:r>
      <w:r w:rsidR="009B2214">
        <w:rPr>
          <w:sz w:val="26"/>
          <w:szCs w:val="26"/>
        </w:rPr>
        <w:t>7</w:t>
      </w:r>
      <w:r>
        <w:rPr>
          <w:sz w:val="26"/>
          <w:szCs w:val="26"/>
        </w:rPr>
        <w:t xml:space="preserve"> настоящей Программы, </w:t>
      </w:r>
      <w:r w:rsidR="00FD57AD">
        <w:rPr>
          <w:sz w:val="26"/>
          <w:szCs w:val="26"/>
        </w:rPr>
        <w:t>оплате</w:t>
      </w:r>
      <w:r w:rsidRPr="0029702B">
        <w:rPr>
          <w:sz w:val="26"/>
          <w:szCs w:val="26"/>
        </w:rPr>
        <w:t xml:space="preserve"> не подлежит. </w:t>
      </w:r>
    </w:p>
    <w:p w14:paraId="3471E2D8" w14:textId="77777777" w:rsidR="00B36E77" w:rsidRPr="0029702B" w:rsidRDefault="00B36E77" w:rsidP="002970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9702B">
        <w:rPr>
          <w:sz w:val="26"/>
          <w:szCs w:val="26"/>
        </w:rPr>
        <w:t xml:space="preserve">В случае, если </w:t>
      </w:r>
      <w:r>
        <w:rPr>
          <w:sz w:val="26"/>
          <w:szCs w:val="26"/>
        </w:rPr>
        <w:t>перевозчик</w:t>
      </w:r>
      <w:r w:rsidRPr="0029702B">
        <w:rPr>
          <w:sz w:val="26"/>
          <w:szCs w:val="26"/>
        </w:rPr>
        <w:t xml:space="preserve"> понес затраты в меньшем размере, чем предусмотрено </w:t>
      </w:r>
      <w:r>
        <w:rPr>
          <w:sz w:val="26"/>
          <w:szCs w:val="26"/>
        </w:rPr>
        <w:t>данной Программой</w:t>
      </w:r>
      <w:r w:rsidRPr="0029702B">
        <w:rPr>
          <w:sz w:val="26"/>
          <w:szCs w:val="26"/>
        </w:rPr>
        <w:t xml:space="preserve">,  возмещение затрат  производится по их фактическим значениям.      </w:t>
      </w:r>
    </w:p>
    <w:p w14:paraId="5F19B392" w14:textId="77777777" w:rsidR="004365A8" w:rsidRDefault="004365A8" w:rsidP="00440BAF">
      <w:pPr>
        <w:ind w:firstLine="708"/>
        <w:jc w:val="both"/>
        <w:rPr>
          <w:sz w:val="26"/>
          <w:szCs w:val="26"/>
        </w:rPr>
      </w:pPr>
    </w:p>
    <w:p w14:paraId="1E30062F" w14:textId="636D8AF0" w:rsidR="00B36E77" w:rsidRPr="00440BAF" w:rsidRDefault="00B36E77" w:rsidP="005C0381">
      <w:pPr>
        <w:jc w:val="center"/>
        <w:rPr>
          <w:b/>
          <w:bCs/>
          <w:sz w:val="26"/>
          <w:szCs w:val="26"/>
        </w:rPr>
      </w:pPr>
      <w:r w:rsidRPr="00440BAF">
        <w:rPr>
          <w:b/>
          <w:bCs/>
          <w:sz w:val="26"/>
          <w:szCs w:val="26"/>
        </w:rPr>
        <w:t xml:space="preserve">Раздел </w:t>
      </w:r>
      <w:r w:rsidR="00440BAF" w:rsidRPr="00440BAF">
        <w:rPr>
          <w:b/>
          <w:bCs/>
          <w:sz w:val="26"/>
          <w:szCs w:val="26"/>
        </w:rPr>
        <w:t>7</w:t>
      </w:r>
      <w:r w:rsidRPr="00440BAF">
        <w:rPr>
          <w:b/>
          <w:bCs/>
          <w:sz w:val="26"/>
          <w:szCs w:val="26"/>
        </w:rPr>
        <w:t>. Ресурсное обеспечение программы</w:t>
      </w:r>
    </w:p>
    <w:p w14:paraId="336A0A26" w14:textId="77777777" w:rsidR="00B36E77" w:rsidRPr="00814919" w:rsidRDefault="00B36E77" w:rsidP="005C0381">
      <w:pPr>
        <w:jc w:val="center"/>
        <w:rPr>
          <w:sz w:val="26"/>
          <w:szCs w:val="26"/>
        </w:rPr>
      </w:pPr>
    </w:p>
    <w:p w14:paraId="06141BD1" w14:textId="4F4EB4A5" w:rsidR="00B36E77" w:rsidRDefault="00B36E77" w:rsidP="00152CB0">
      <w:pPr>
        <w:ind w:firstLine="708"/>
        <w:jc w:val="both"/>
        <w:rPr>
          <w:sz w:val="26"/>
          <w:szCs w:val="26"/>
        </w:rPr>
      </w:pPr>
      <w:r w:rsidRPr="00843860">
        <w:rPr>
          <w:sz w:val="26"/>
          <w:szCs w:val="26"/>
        </w:rPr>
        <w:t>Общий объем финансирования Программы составляет:</w:t>
      </w:r>
      <w:r>
        <w:rPr>
          <w:sz w:val="26"/>
          <w:szCs w:val="26"/>
        </w:rPr>
        <w:t xml:space="preserve"> </w:t>
      </w:r>
      <w:r w:rsidR="000B6C30">
        <w:rPr>
          <w:sz w:val="26"/>
          <w:szCs w:val="26"/>
        </w:rPr>
        <w:t>12 228,085</w:t>
      </w:r>
      <w:r>
        <w:rPr>
          <w:sz w:val="26"/>
          <w:szCs w:val="26"/>
        </w:rPr>
        <w:t xml:space="preserve"> тыс. руб.</w:t>
      </w:r>
    </w:p>
    <w:p w14:paraId="09B93C72" w14:textId="77777777" w:rsidR="00657671" w:rsidRPr="00843860" w:rsidRDefault="00657671" w:rsidP="005C0381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20"/>
        <w:gridCol w:w="2126"/>
        <w:gridCol w:w="1020"/>
        <w:gridCol w:w="1021"/>
        <w:gridCol w:w="1020"/>
        <w:gridCol w:w="1021"/>
        <w:gridCol w:w="1021"/>
      </w:tblGrid>
      <w:tr w:rsidR="00B36E77" w:rsidRPr="00843860" w14:paraId="2AEAE860" w14:textId="77777777" w:rsidTr="0022629A">
        <w:trPr>
          <w:trHeight w:val="634"/>
        </w:trPr>
        <w:tc>
          <w:tcPr>
            <w:tcW w:w="540" w:type="dxa"/>
            <w:vMerge w:val="restart"/>
          </w:tcPr>
          <w:p w14:paraId="4303C272" w14:textId="77777777" w:rsidR="00B36E77" w:rsidRPr="004964EC" w:rsidRDefault="00B36E77" w:rsidP="004964EC">
            <w:pPr>
              <w:jc w:val="both"/>
              <w:rPr>
                <w:sz w:val="20"/>
                <w:szCs w:val="20"/>
              </w:rPr>
            </w:pPr>
            <w:r w:rsidRPr="004964EC">
              <w:rPr>
                <w:sz w:val="20"/>
                <w:szCs w:val="20"/>
              </w:rPr>
              <w:t xml:space="preserve">   № п/п</w:t>
            </w:r>
          </w:p>
        </w:tc>
        <w:tc>
          <w:tcPr>
            <w:tcW w:w="2120" w:type="dxa"/>
            <w:vMerge w:val="restart"/>
          </w:tcPr>
          <w:p w14:paraId="02477792" w14:textId="77777777" w:rsidR="00B36E77" w:rsidRPr="00843860" w:rsidRDefault="00B36E77" w:rsidP="004964EC">
            <w:pPr>
              <w:jc w:val="both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14:paraId="0AC2BB96" w14:textId="77777777" w:rsidR="00B36E77" w:rsidRPr="00843860" w:rsidRDefault="00B36E77" w:rsidP="0022629A">
            <w:pPr>
              <w:jc w:val="both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 xml:space="preserve"> Источники  </w:t>
            </w:r>
          </w:p>
          <w:p w14:paraId="6BA32F07" w14:textId="77777777" w:rsidR="00B36E77" w:rsidRPr="00843860" w:rsidRDefault="00B36E77" w:rsidP="0022629A">
            <w:pPr>
              <w:jc w:val="both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 xml:space="preserve"> ресурсного</w:t>
            </w:r>
          </w:p>
          <w:p w14:paraId="6E4FFF97" w14:textId="77777777" w:rsidR="00B36E77" w:rsidRPr="00843860" w:rsidRDefault="00B36E77" w:rsidP="0022629A">
            <w:pPr>
              <w:jc w:val="both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5103" w:type="dxa"/>
            <w:gridSpan w:val="5"/>
          </w:tcPr>
          <w:p w14:paraId="0E0D2FAE" w14:textId="77777777" w:rsidR="00B36E77" w:rsidRPr="00843860" w:rsidRDefault="00B36E77" w:rsidP="0022629A">
            <w:pPr>
              <w:jc w:val="both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 xml:space="preserve"> Объем финансирования (тыс. руб.), годы             </w:t>
            </w:r>
          </w:p>
        </w:tc>
      </w:tr>
      <w:tr w:rsidR="00122072" w:rsidRPr="00843860" w14:paraId="56E3ACCB" w14:textId="77777777" w:rsidTr="00723CA1">
        <w:trPr>
          <w:trHeight w:val="312"/>
        </w:trPr>
        <w:tc>
          <w:tcPr>
            <w:tcW w:w="540" w:type="dxa"/>
            <w:vMerge/>
          </w:tcPr>
          <w:p w14:paraId="10E16D44" w14:textId="77777777" w:rsidR="00122072" w:rsidRPr="00843860" w:rsidRDefault="00122072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0" w:type="dxa"/>
            <w:vMerge/>
          </w:tcPr>
          <w:p w14:paraId="33297AA2" w14:textId="77777777" w:rsidR="00122072" w:rsidRPr="00843860" w:rsidRDefault="00122072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595263C7" w14:textId="77777777" w:rsidR="00122072" w:rsidRPr="00843860" w:rsidRDefault="00122072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14:paraId="48CABBB5" w14:textId="37CE2E21" w:rsidR="00122072" w:rsidRPr="00843860" w:rsidRDefault="00122072" w:rsidP="00EE243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14:paraId="248FF69B" w14:textId="6E52E28F" w:rsidR="00122072" w:rsidRPr="00843860" w:rsidRDefault="00122072" w:rsidP="00EE243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</w:tcPr>
          <w:p w14:paraId="41F468B5" w14:textId="7D103D5D" w:rsidR="00122072" w:rsidRPr="00843860" w:rsidRDefault="00122072" w:rsidP="00EE243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7</w:t>
            </w:r>
          </w:p>
        </w:tc>
        <w:tc>
          <w:tcPr>
            <w:tcW w:w="1021" w:type="dxa"/>
          </w:tcPr>
          <w:p w14:paraId="5861BDC5" w14:textId="26C56212" w:rsidR="00122072" w:rsidRPr="00843860" w:rsidRDefault="00122072" w:rsidP="00EE243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8</w:t>
            </w:r>
          </w:p>
        </w:tc>
        <w:tc>
          <w:tcPr>
            <w:tcW w:w="1021" w:type="dxa"/>
          </w:tcPr>
          <w:p w14:paraId="38BA1C7D" w14:textId="045945E2" w:rsidR="00122072" w:rsidRPr="00843860" w:rsidRDefault="00122072" w:rsidP="00EE243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9</w:t>
            </w:r>
          </w:p>
        </w:tc>
      </w:tr>
      <w:tr w:rsidR="00122072" w:rsidRPr="00843860" w14:paraId="166CA324" w14:textId="77777777" w:rsidTr="00506307">
        <w:trPr>
          <w:trHeight w:val="312"/>
        </w:trPr>
        <w:tc>
          <w:tcPr>
            <w:tcW w:w="540" w:type="dxa"/>
          </w:tcPr>
          <w:p w14:paraId="7768C93A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>1</w:t>
            </w:r>
          </w:p>
        </w:tc>
        <w:tc>
          <w:tcPr>
            <w:tcW w:w="2120" w:type="dxa"/>
          </w:tcPr>
          <w:p w14:paraId="09FC9BFA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3AF87A7F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14:paraId="69802836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14:paraId="749383CB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20" w:type="dxa"/>
          </w:tcPr>
          <w:p w14:paraId="5A33FD54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21" w:type="dxa"/>
          </w:tcPr>
          <w:p w14:paraId="178A5FA7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21" w:type="dxa"/>
          </w:tcPr>
          <w:p w14:paraId="32843EDE" w14:textId="77777777" w:rsidR="00122072" w:rsidRPr="00843860" w:rsidRDefault="00122072" w:rsidP="00DE7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57671" w:rsidRPr="00843860" w14:paraId="617F7D27" w14:textId="77777777" w:rsidTr="00464E7F">
        <w:trPr>
          <w:trHeight w:val="300"/>
        </w:trPr>
        <w:tc>
          <w:tcPr>
            <w:tcW w:w="540" w:type="dxa"/>
            <w:vMerge w:val="restart"/>
          </w:tcPr>
          <w:p w14:paraId="60BB6368" w14:textId="77777777" w:rsidR="00657671" w:rsidRPr="00843860" w:rsidRDefault="00657671" w:rsidP="0022629A">
            <w:pPr>
              <w:jc w:val="both"/>
              <w:rPr>
                <w:sz w:val="26"/>
                <w:szCs w:val="26"/>
              </w:rPr>
            </w:pPr>
            <w:r w:rsidRPr="00843860">
              <w:rPr>
                <w:sz w:val="26"/>
                <w:szCs w:val="26"/>
              </w:rPr>
              <w:t xml:space="preserve">1.     </w:t>
            </w:r>
          </w:p>
        </w:tc>
        <w:tc>
          <w:tcPr>
            <w:tcW w:w="2120" w:type="dxa"/>
            <w:vMerge w:val="restart"/>
          </w:tcPr>
          <w:p w14:paraId="0FE189FD" w14:textId="211FB871" w:rsidR="00657671" w:rsidRPr="00152CB0" w:rsidRDefault="00657671" w:rsidP="00A97226">
            <w:pPr>
              <w:jc w:val="both"/>
              <w:rPr>
                <w:sz w:val="26"/>
                <w:szCs w:val="26"/>
              </w:rPr>
            </w:pPr>
            <w:r w:rsidRPr="00152CB0">
              <w:rPr>
                <w:sz w:val="26"/>
                <w:szCs w:val="26"/>
              </w:rPr>
              <w:t xml:space="preserve">Субсидии </w:t>
            </w:r>
            <w:r w:rsidR="00152CB0" w:rsidRPr="00152CB0">
              <w:rPr>
                <w:sz w:val="26"/>
                <w:szCs w:val="26"/>
              </w:rPr>
              <w:t xml:space="preserve">на организацию транспортного обслуживания населения в границах </w:t>
            </w:r>
            <w:r w:rsidR="00152CB0" w:rsidRPr="00152CB0">
              <w:rPr>
                <w:sz w:val="26"/>
                <w:szCs w:val="26"/>
              </w:rPr>
              <w:lastRenderedPageBreak/>
              <w:t>муниципального образования</w:t>
            </w:r>
            <w:r w:rsidRPr="00152CB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5A777664" w14:textId="77777777" w:rsidR="00657671" w:rsidRPr="00843860" w:rsidRDefault="00657671" w:rsidP="00201E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</w:t>
            </w:r>
            <w:r w:rsidRPr="00843860">
              <w:rPr>
                <w:sz w:val="26"/>
                <w:szCs w:val="26"/>
              </w:rPr>
              <w:t xml:space="preserve">юджет Пограничного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1020" w:type="dxa"/>
            <w:noWrap/>
          </w:tcPr>
          <w:p w14:paraId="3405BF1C" w14:textId="45454203" w:rsidR="00657671" w:rsidRPr="00843860" w:rsidRDefault="00657671" w:rsidP="0020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2445,617</w:t>
            </w:r>
          </w:p>
        </w:tc>
        <w:tc>
          <w:tcPr>
            <w:tcW w:w="1021" w:type="dxa"/>
          </w:tcPr>
          <w:p w14:paraId="5B815469" w14:textId="7BE0F7A3" w:rsidR="00657671" w:rsidRPr="00843860" w:rsidRDefault="00657671" w:rsidP="0020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020" w:type="dxa"/>
          </w:tcPr>
          <w:p w14:paraId="0B9025AD" w14:textId="517E91A7" w:rsidR="00657671" w:rsidRPr="00843860" w:rsidRDefault="00657671" w:rsidP="0020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021" w:type="dxa"/>
          </w:tcPr>
          <w:p w14:paraId="3402160C" w14:textId="3313EB76" w:rsidR="00657671" w:rsidRPr="00843860" w:rsidRDefault="00657671" w:rsidP="0020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021" w:type="dxa"/>
          </w:tcPr>
          <w:p w14:paraId="4F1486AD" w14:textId="1F52F64B" w:rsidR="00657671" w:rsidRPr="00843860" w:rsidRDefault="00657671" w:rsidP="0020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57671" w:rsidRPr="00843860" w14:paraId="5B7573D1" w14:textId="77777777" w:rsidTr="00464E7F">
        <w:trPr>
          <w:trHeight w:val="300"/>
        </w:trPr>
        <w:tc>
          <w:tcPr>
            <w:tcW w:w="540" w:type="dxa"/>
            <w:vMerge/>
          </w:tcPr>
          <w:p w14:paraId="460CAFA4" w14:textId="77777777" w:rsidR="00657671" w:rsidRPr="00843860" w:rsidRDefault="00657671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0" w:type="dxa"/>
            <w:vMerge/>
          </w:tcPr>
          <w:p w14:paraId="6FBB0CED" w14:textId="77777777" w:rsidR="00657671" w:rsidRPr="00990BE5" w:rsidRDefault="00657671" w:rsidP="00A97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EBE4F1" w14:textId="2C9A538D" w:rsidR="00657671" w:rsidRDefault="00657671" w:rsidP="00201E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020" w:type="dxa"/>
            <w:noWrap/>
          </w:tcPr>
          <w:p w14:paraId="75BAF3B3" w14:textId="44673F38" w:rsidR="00657671" w:rsidRDefault="00657671" w:rsidP="0020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9782,468</w:t>
            </w:r>
          </w:p>
        </w:tc>
        <w:tc>
          <w:tcPr>
            <w:tcW w:w="1021" w:type="dxa"/>
          </w:tcPr>
          <w:p w14:paraId="20240780" w14:textId="77777777" w:rsidR="00657671" w:rsidRDefault="00657671" w:rsidP="0020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14:paraId="21407B84" w14:textId="77777777" w:rsidR="00657671" w:rsidRDefault="00657671" w:rsidP="0020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41CF2B67" w14:textId="77777777" w:rsidR="00657671" w:rsidRDefault="00657671" w:rsidP="0020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43C0EDF4" w14:textId="77777777" w:rsidR="00657671" w:rsidRDefault="00657671" w:rsidP="00201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F126FE" w14:textId="77777777" w:rsidR="00B36E77" w:rsidRPr="00843860" w:rsidRDefault="00B36E77" w:rsidP="005C0381">
      <w:pPr>
        <w:jc w:val="both"/>
        <w:rPr>
          <w:sz w:val="26"/>
          <w:szCs w:val="26"/>
        </w:rPr>
      </w:pPr>
    </w:p>
    <w:p w14:paraId="2871D8B5" w14:textId="77777777" w:rsidR="00B36E77" w:rsidRPr="00A13CDC" w:rsidRDefault="00B36E77" w:rsidP="00990BE5">
      <w:pPr>
        <w:spacing w:line="360" w:lineRule="auto"/>
        <w:ind w:firstLine="708"/>
        <w:jc w:val="both"/>
        <w:rPr>
          <w:sz w:val="26"/>
          <w:szCs w:val="26"/>
        </w:rPr>
      </w:pPr>
      <w:r w:rsidRPr="00843860">
        <w:rPr>
          <w:sz w:val="26"/>
          <w:szCs w:val="26"/>
        </w:rPr>
        <w:t>В ходе реализации Программы отдельные мероприятия</w:t>
      </w:r>
      <w:r w:rsidRPr="00A13CDC">
        <w:rPr>
          <w:sz w:val="26"/>
          <w:szCs w:val="26"/>
        </w:rPr>
        <w:t xml:space="preserve">, объем финансирования </w:t>
      </w:r>
      <w:r>
        <w:rPr>
          <w:sz w:val="26"/>
          <w:szCs w:val="26"/>
        </w:rPr>
        <w:t>могут</w:t>
      </w:r>
      <w:r w:rsidRPr="00A13CDC">
        <w:rPr>
          <w:sz w:val="26"/>
          <w:szCs w:val="26"/>
        </w:rPr>
        <w:t xml:space="preserve"> корректиров</w:t>
      </w:r>
      <w:r>
        <w:rPr>
          <w:sz w:val="26"/>
          <w:szCs w:val="26"/>
        </w:rPr>
        <w:t>аться</w:t>
      </w:r>
      <w:r w:rsidRPr="00A13CDC">
        <w:rPr>
          <w:sz w:val="26"/>
          <w:szCs w:val="26"/>
        </w:rPr>
        <w:t xml:space="preserve"> на основе анализа полученных результатов с учетом выделенных бюджетных средств.</w:t>
      </w:r>
    </w:p>
    <w:p w14:paraId="32936A1A" w14:textId="603ABE6A" w:rsidR="00B36E77" w:rsidRDefault="00B36E77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68199384" w14:textId="4B954F39" w:rsidR="00440BAF" w:rsidRDefault="00440BAF" w:rsidP="00440BAF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40BAF">
        <w:rPr>
          <w:b/>
          <w:bCs/>
          <w:sz w:val="26"/>
          <w:szCs w:val="26"/>
        </w:rPr>
        <w:t>Раздел</w:t>
      </w:r>
      <w:r>
        <w:rPr>
          <w:b/>
          <w:sz w:val="26"/>
          <w:szCs w:val="26"/>
        </w:rPr>
        <w:t xml:space="preserve"> 8</w:t>
      </w:r>
      <w:r w:rsidRPr="00440BAF">
        <w:rPr>
          <w:b/>
          <w:sz w:val="26"/>
          <w:szCs w:val="26"/>
        </w:rPr>
        <w:t xml:space="preserve">. Управление и контроль за ходом реализации Программы </w:t>
      </w:r>
    </w:p>
    <w:p w14:paraId="3A0D2209" w14:textId="77777777" w:rsidR="00440BAF" w:rsidRPr="00440BAF" w:rsidRDefault="00440BAF" w:rsidP="00440BAF">
      <w:pPr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83D2D82" w14:textId="77777777" w:rsidR="00440BAF" w:rsidRPr="00440BAF" w:rsidRDefault="00440BAF" w:rsidP="00440BAF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40BAF">
        <w:rPr>
          <w:sz w:val="26"/>
          <w:szCs w:val="26"/>
        </w:rPr>
        <w:t xml:space="preserve">Исполнителями Программы являются органы Администрации Пограничного муниципального округа. </w:t>
      </w:r>
    </w:p>
    <w:p w14:paraId="267A01B0" w14:textId="77777777" w:rsidR="00440BAF" w:rsidRPr="00440BAF" w:rsidRDefault="00440BAF" w:rsidP="00440BAF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40BAF">
        <w:rPr>
          <w:sz w:val="26"/>
          <w:szCs w:val="26"/>
        </w:rPr>
        <w:t>Финансирование осуществляется через Администрацию Пограничного муниципального округа. Финансовый контроль осуществляет финансовое управление Администрации Пограничного муниципального округа.</w:t>
      </w:r>
    </w:p>
    <w:p w14:paraId="59083D18" w14:textId="77777777" w:rsidR="00440BAF" w:rsidRPr="00440BAF" w:rsidRDefault="00440BAF" w:rsidP="00440BAF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40BAF">
        <w:rPr>
          <w:sz w:val="26"/>
          <w:szCs w:val="26"/>
        </w:rPr>
        <w:t>Результаты реализации Программы по итогам оценки ее эффективности рассматриваются на заседании Экспертного совета Пограничного муниципального округа.</w:t>
      </w:r>
    </w:p>
    <w:p w14:paraId="48A7CABD" w14:textId="77777777" w:rsidR="00440BAF" w:rsidRDefault="00440BAF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5C5A32D2" w14:textId="16A59F28" w:rsidR="00B36E77" w:rsidRPr="00440BAF" w:rsidRDefault="00B36E77" w:rsidP="005C038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A13CDC">
        <w:rPr>
          <w:sz w:val="26"/>
          <w:szCs w:val="26"/>
        </w:rPr>
        <w:t>  </w:t>
      </w:r>
      <w:r w:rsidRPr="00440BAF">
        <w:rPr>
          <w:b/>
          <w:bCs/>
          <w:sz w:val="26"/>
          <w:szCs w:val="26"/>
        </w:rPr>
        <w:t xml:space="preserve">Раздел </w:t>
      </w:r>
      <w:r w:rsidR="00440BAF" w:rsidRPr="00440BAF">
        <w:rPr>
          <w:b/>
          <w:bCs/>
          <w:sz w:val="26"/>
          <w:szCs w:val="26"/>
        </w:rPr>
        <w:t>9</w:t>
      </w:r>
      <w:r w:rsidRPr="00440BAF">
        <w:rPr>
          <w:b/>
          <w:bCs/>
          <w:sz w:val="26"/>
          <w:szCs w:val="26"/>
        </w:rPr>
        <w:t>. Оценка эффективности реализации Программы</w:t>
      </w:r>
    </w:p>
    <w:p w14:paraId="0B5C9828" w14:textId="77777777" w:rsidR="00B36E77" w:rsidRPr="00440BAF" w:rsidRDefault="00B36E77" w:rsidP="005C038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14:paraId="7A45DF4A" w14:textId="7EB11FB3" w:rsidR="00B36E77" w:rsidRPr="00A13CDC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 w:rsidRPr="00A13CDC">
        <w:rPr>
          <w:sz w:val="26"/>
          <w:szCs w:val="26"/>
        </w:rPr>
        <w:t>В соответствии с целью и задачами Программы основной эффект от реализации ее мероприятий имеет, прежде вс</w:t>
      </w:r>
      <w:r>
        <w:rPr>
          <w:sz w:val="26"/>
          <w:szCs w:val="26"/>
        </w:rPr>
        <w:t>его, социальную направленность</w:t>
      </w:r>
      <w:r w:rsidRPr="00A13CDC">
        <w:rPr>
          <w:sz w:val="26"/>
          <w:szCs w:val="26"/>
        </w:rPr>
        <w:t xml:space="preserve">: </w:t>
      </w:r>
    </w:p>
    <w:p w14:paraId="659412E4" w14:textId="77777777" w:rsidR="00B36E77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 w:rsidRPr="00A13CD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организация транспортного обслуживания населения Пограничного муниципального </w:t>
      </w:r>
      <w:r w:rsidR="00201E8C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по маршрутам в границах Пограничного муниципального </w:t>
      </w:r>
      <w:r w:rsidR="00201E8C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 целях более полного удовлетворения потребностей населения;</w:t>
      </w:r>
    </w:p>
    <w:p w14:paraId="7CA59C27" w14:textId="0F4BC33F" w:rsidR="00B36E77" w:rsidRDefault="00B36E77" w:rsidP="00152CB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сохранение действующих маршрутов по перевозке пассажиров </w:t>
      </w:r>
      <w:r w:rsidR="00201E8C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маршрутам в границах Пограничного муниципального </w:t>
      </w:r>
      <w:r w:rsidR="00201E8C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. </w:t>
      </w:r>
    </w:p>
    <w:p w14:paraId="78647083" w14:textId="06B801F5" w:rsidR="00B36E77" w:rsidRDefault="00B36E77" w:rsidP="00152CB0">
      <w:pPr>
        <w:ind w:firstLine="708"/>
        <w:jc w:val="both"/>
        <w:rPr>
          <w:sz w:val="26"/>
          <w:szCs w:val="26"/>
        </w:rPr>
      </w:pPr>
      <w:r w:rsidRPr="00A13CDC">
        <w:rPr>
          <w:sz w:val="26"/>
          <w:szCs w:val="26"/>
        </w:rPr>
        <w:t>Поставленные задачи в рамках Программы определяются следующими индикаторами:</w:t>
      </w:r>
    </w:p>
    <w:p w14:paraId="097DC142" w14:textId="77777777" w:rsidR="00B36E77" w:rsidRDefault="00B36E77" w:rsidP="005C0381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850"/>
        <w:gridCol w:w="907"/>
        <w:gridCol w:w="907"/>
        <w:gridCol w:w="907"/>
        <w:gridCol w:w="907"/>
        <w:gridCol w:w="908"/>
      </w:tblGrid>
      <w:tr w:rsidR="00B36E77" w:rsidRPr="00A13CDC" w14:paraId="30DE1CCB" w14:textId="77777777" w:rsidTr="0022629A">
        <w:trPr>
          <w:trHeight w:val="390"/>
        </w:trPr>
        <w:tc>
          <w:tcPr>
            <w:tcW w:w="534" w:type="dxa"/>
            <w:vMerge w:val="restart"/>
          </w:tcPr>
          <w:p w14:paraId="386BB760" w14:textId="77777777" w:rsidR="00B36E77" w:rsidRPr="00A13CDC" w:rsidRDefault="00B36E77" w:rsidP="0022629A">
            <w:pPr>
              <w:jc w:val="both"/>
              <w:rPr>
                <w:sz w:val="26"/>
                <w:szCs w:val="26"/>
              </w:rPr>
            </w:pPr>
            <w:r w:rsidRPr="00A13CDC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1766B2C6" w14:textId="77777777" w:rsidR="00B36E77" w:rsidRPr="00A13CDC" w:rsidRDefault="00B36E77" w:rsidP="0022629A">
            <w:pPr>
              <w:jc w:val="both"/>
              <w:rPr>
                <w:sz w:val="26"/>
                <w:szCs w:val="26"/>
              </w:rPr>
            </w:pPr>
            <w:r w:rsidRPr="00A13CDC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14:paraId="59E501B0" w14:textId="77777777" w:rsidR="00B36E77" w:rsidRPr="00A13CDC" w:rsidRDefault="00B36E77" w:rsidP="0022629A">
            <w:pPr>
              <w:jc w:val="both"/>
              <w:rPr>
                <w:sz w:val="26"/>
                <w:szCs w:val="26"/>
              </w:rPr>
            </w:pPr>
            <w:r w:rsidRPr="00A13CD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6" w:type="dxa"/>
            <w:gridSpan w:val="5"/>
          </w:tcPr>
          <w:p w14:paraId="417E99C6" w14:textId="77777777" w:rsidR="00B36E77" w:rsidRPr="00A13CDC" w:rsidRDefault="00B36E77" w:rsidP="0022629A">
            <w:pPr>
              <w:jc w:val="both"/>
              <w:rPr>
                <w:sz w:val="26"/>
                <w:szCs w:val="26"/>
              </w:rPr>
            </w:pPr>
            <w:r w:rsidRPr="00A13CDC">
              <w:rPr>
                <w:sz w:val="26"/>
                <w:szCs w:val="26"/>
              </w:rPr>
              <w:t xml:space="preserve"> Значения показателя</w:t>
            </w:r>
          </w:p>
        </w:tc>
      </w:tr>
      <w:tr w:rsidR="00C821A1" w:rsidRPr="005C66A5" w14:paraId="571D9E71" w14:textId="77777777" w:rsidTr="009F07E5">
        <w:trPr>
          <w:trHeight w:val="1104"/>
        </w:trPr>
        <w:tc>
          <w:tcPr>
            <w:tcW w:w="534" w:type="dxa"/>
            <w:vMerge/>
          </w:tcPr>
          <w:p w14:paraId="540365BF" w14:textId="77777777" w:rsidR="00C821A1" w:rsidRPr="005C66A5" w:rsidRDefault="00C821A1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21632D9A" w14:textId="77777777" w:rsidR="00C821A1" w:rsidRPr="005C66A5" w:rsidRDefault="00C821A1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74D91EEB" w14:textId="77777777" w:rsidR="00C821A1" w:rsidRPr="005C66A5" w:rsidRDefault="00C821A1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14:paraId="4884237E" w14:textId="4CADF8A8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14:paraId="10527803" w14:textId="47D77699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6</w:t>
            </w:r>
          </w:p>
        </w:tc>
        <w:tc>
          <w:tcPr>
            <w:tcW w:w="907" w:type="dxa"/>
          </w:tcPr>
          <w:p w14:paraId="46D2B965" w14:textId="4DFDCEBB" w:rsidR="00C821A1" w:rsidRPr="005C66A5" w:rsidRDefault="00C821A1" w:rsidP="005E4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780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="000B6C30">
              <w:rPr>
                <w:sz w:val="26"/>
                <w:szCs w:val="26"/>
              </w:rPr>
              <w:t>7</w:t>
            </w:r>
          </w:p>
        </w:tc>
        <w:tc>
          <w:tcPr>
            <w:tcW w:w="907" w:type="dxa"/>
          </w:tcPr>
          <w:p w14:paraId="1D1F3B46" w14:textId="58270DDC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8</w:t>
            </w:r>
          </w:p>
        </w:tc>
        <w:tc>
          <w:tcPr>
            <w:tcW w:w="908" w:type="dxa"/>
          </w:tcPr>
          <w:p w14:paraId="5231AF44" w14:textId="09E8808B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6C30">
              <w:rPr>
                <w:sz w:val="26"/>
                <w:szCs w:val="26"/>
              </w:rPr>
              <w:t>9</w:t>
            </w:r>
          </w:p>
        </w:tc>
      </w:tr>
      <w:tr w:rsidR="00C821A1" w:rsidRPr="005C66A5" w14:paraId="623DFFA8" w14:textId="77777777" w:rsidTr="007F4F52">
        <w:trPr>
          <w:trHeight w:val="267"/>
        </w:trPr>
        <w:tc>
          <w:tcPr>
            <w:tcW w:w="534" w:type="dxa"/>
          </w:tcPr>
          <w:p w14:paraId="26542D9E" w14:textId="77777777" w:rsidR="00C821A1" w:rsidRPr="005C66A5" w:rsidRDefault="00C821A1" w:rsidP="0022629A">
            <w:pPr>
              <w:jc w:val="center"/>
              <w:rPr>
                <w:sz w:val="26"/>
                <w:szCs w:val="26"/>
              </w:rPr>
            </w:pPr>
            <w:r w:rsidRPr="005C66A5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0666D4B4" w14:textId="77777777" w:rsidR="00C821A1" w:rsidRPr="005C66A5" w:rsidRDefault="00C821A1" w:rsidP="0022629A">
            <w:pPr>
              <w:jc w:val="center"/>
              <w:rPr>
                <w:sz w:val="26"/>
                <w:szCs w:val="26"/>
              </w:rPr>
            </w:pPr>
            <w:r w:rsidRPr="005C66A5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31FAA9C0" w14:textId="77777777" w:rsidR="00C821A1" w:rsidRPr="005C66A5" w:rsidRDefault="00C821A1" w:rsidP="0022629A">
            <w:pPr>
              <w:jc w:val="center"/>
              <w:rPr>
                <w:sz w:val="26"/>
                <w:szCs w:val="26"/>
              </w:rPr>
            </w:pPr>
            <w:r w:rsidRPr="005C66A5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</w:tcPr>
          <w:p w14:paraId="784EF29A" w14:textId="77777777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7" w:type="dxa"/>
          </w:tcPr>
          <w:p w14:paraId="07BE0592" w14:textId="77777777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14:paraId="1FE85CD3" w14:textId="77777777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7" w:type="dxa"/>
          </w:tcPr>
          <w:p w14:paraId="303DD9A1" w14:textId="77777777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08" w:type="dxa"/>
          </w:tcPr>
          <w:p w14:paraId="4FD2BA32" w14:textId="77777777" w:rsidR="00C821A1" w:rsidRPr="005C66A5" w:rsidRDefault="00C821A1" w:rsidP="00DC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821A1" w:rsidRPr="005C66A5" w14:paraId="22608505" w14:textId="77777777" w:rsidTr="006848E2">
        <w:trPr>
          <w:trHeight w:val="792"/>
        </w:trPr>
        <w:tc>
          <w:tcPr>
            <w:tcW w:w="534" w:type="dxa"/>
          </w:tcPr>
          <w:p w14:paraId="7F85B4A8" w14:textId="77777777" w:rsidR="00C821A1" w:rsidRPr="005C66A5" w:rsidRDefault="00C821A1" w:rsidP="0022629A">
            <w:pPr>
              <w:jc w:val="both"/>
              <w:rPr>
                <w:sz w:val="26"/>
                <w:szCs w:val="26"/>
              </w:rPr>
            </w:pPr>
            <w:r w:rsidRPr="005C66A5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14:paraId="47708F0F" w14:textId="77777777" w:rsidR="00C821A1" w:rsidRPr="005C66A5" w:rsidRDefault="00C821A1" w:rsidP="003678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маршрутов по перевозке пассажиров</w:t>
            </w:r>
          </w:p>
        </w:tc>
        <w:tc>
          <w:tcPr>
            <w:tcW w:w="850" w:type="dxa"/>
          </w:tcPr>
          <w:p w14:paraId="442D205E" w14:textId="77777777" w:rsidR="00C821A1" w:rsidRPr="005C66A5" w:rsidRDefault="00C821A1" w:rsidP="00226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907" w:type="dxa"/>
            <w:noWrap/>
          </w:tcPr>
          <w:p w14:paraId="123FA1E6" w14:textId="1B86E6AF" w:rsidR="00C821A1" w:rsidRPr="005C66A5" w:rsidRDefault="00657671" w:rsidP="00864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7" w:type="dxa"/>
          </w:tcPr>
          <w:p w14:paraId="2E32AFAD" w14:textId="122CE474" w:rsidR="00C821A1" w:rsidRPr="005C66A5" w:rsidRDefault="00657671" w:rsidP="00864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7" w:type="dxa"/>
          </w:tcPr>
          <w:p w14:paraId="698A3F62" w14:textId="71BA8475" w:rsidR="00C821A1" w:rsidRPr="005C66A5" w:rsidRDefault="00657671" w:rsidP="00864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7" w:type="dxa"/>
          </w:tcPr>
          <w:p w14:paraId="77AE9400" w14:textId="745E4B3A" w:rsidR="00C821A1" w:rsidRPr="005C66A5" w:rsidRDefault="00657671" w:rsidP="00864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8" w:type="dxa"/>
          </w:tcPr>
          <w:p w14:paraId="7F70B86F" w14:textId="16764F7E" w:rsidR="00C821A1" w:rsidRPr="005C66A5" w:rsidRDefault="00657671" w:rsidP="00864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21A1" w:rsidRPr="005C66A5" w14:paraId="300337FF" w14:textId="77777777" w:rsidTr="00AD042D">
        <w:trPr>
          <w:trHeight w:val="792"/>
        </w:trPr>
        <w:tc>
          <w:tcPr>
            <w:tcW w:w="534" w:type="dxa"/>
          </w:tcPr>
          <w:p w14:paraId="6BDBCCAF" w14:textId="77777777" w:rsidR="00C821A1" w:rsidRPr="005C66A5" w:rsidRDefault="00C821A1" w:rsidP="002262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14:paraId="6A48346E" w14:textId="77777777" w:rsidR="00C821A1" w:rsidRDefault="00C821A1" w:rsidP="003678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израсходованной субсидии</w:t>
            </w:r>
          </w:p>
        </w:tc>
        <w:tc>
          <w:tcPr>
            <w:tcW w:w="850" w:type="dxa"/>
          </w:tcPr>
          <w:p w14:paraId="6F105EAA" w14:textId="77777777" w:rsidR="00C821A1" w:rsidRDefault="00C821A1" w:rsidP="00C821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noWrap/>
          </w:tcPr>
          <w:p w14:paraId="620C7F84" w14:textId="50045623" w:rsidR="00C821A1" w:rsidRPr="00C821A1" w:rsidRDefault="00657671" w:rsidP="00527EEA">
            <w:pPr>
              <w:jc w:val="center"/>
            </w:pPr>
            <w:r>
              <w:t>12228,085</w:t>
            </w:r>
          </w:p>
        </w:tc>
        <w:tc>
          <w:tcPr>
            <w:tcW w:w="907" w:type="dxa"/>
          </w:tcPr>
          <w:p w14:paraId="1484CA31" w14:textId="4787B22C" w:rsidR="00C821A1" w:rsidRPr="00C821A1" w:rsidRDefault="00657671" w:rsidP="00527EEA">
            <w:pPr>
              <w:jc w:val="center"/>
            </w:pPr>
            <w:r>
              <w:t>0,00</w:t>
            </w:r>
          </w:p>
        </w:tc>
        <w:tc>
          <w:tcPr>
            <w:tcW w:w="907" w:type="dxa"/>
          </w:tcPr>
          <w:p w14:paraId="454D681B" w14:textId="736D64F4" w:rsidR="00C821A1" w:rsidRPr="00C821A1" w:rsidRDefault="00657671" w:rsidP="00527EEA">
            <w:pPr>
              <w:jc w:val="center"/>
            </w:pPr>
            <w:r>
              <w:t>0,00</w:t>
            </w:r>
          </w:p>
        </w:tc>
        <w:tc>
          <w:tcPr>
            <w:tcW w:w="907" w:type="dxa"/>
          </w:tcPr>
          <w:p w14:paraId="459FB763" w14:textId="649EBA06" w:rsidR="00C821A1" w:rsidRPr="00C821A1" w:rsidRDefault="00657671" w:rsidP="00527EEA">
            <w:pPr>
              <w:jc w:val="center"/>
            </w:pPr>
            <w:r>
              <w:t>0,00</w:t>
            </w:r>
          </w:p>
        </w:tc>
        <w:tc>
          <w:tcPr>
            <w:tcW w:w="908" w:type="dxa"/>
          </w:tcPr>
          <w:p w14:paraId="1B4B3A2B" w14:textId="7F361CEA" w:rsidR="00C821A1" w:rsidRPr="00C821A1" w:rsidRDefault="00657671" w:rsidP="00527EEA">
            <w:pPr>
              <w:jc w:val="center"/>
            </w:pPr>
            <w:r>
              <w:t>0,00</w:t>
            </w:r>
          </w:p>
        </w:tc>
      </w:tr>
    </w:tbl>
    <w:p w14:paraId="06880A35" w14:textId="77777777" w:rsidR="00B36E77" w:rsidRDefault="00B36E77" w:rsidP="0009682E"/>
    <w:p w14:paraId="2BFC3B31" w14:textId="77777777" w:rsidR="00B36E77" w:rsidRPr="00D52670" w:rsidRDefault="00B36E77" w:rsidP="00074CA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52670">
        <w:rPr>
          <w:sz w:val="26"/>
          <w:szCs w:val="26"/>
        </w:rPr>
        <w:t>Результаты выполнения Программы ежегодно подлежат подведению</w:t>
      </w:r>
      <w:r>
        <w:rPr>
          <w:sz w:val="26"/>
          <w:szCs w:val="26"/>
        </w:rPr>
        <w:t xml:space="preserve"> и рассмотрению на заседаниях Экспертного Совета</w:t>
      </w:r>
      <w:r w:rsidR="00527EEA">
        <w:rPr>
          <w:sz w:val="26"/>
          <w:szCs w:val="26"/>
        </w:rPr>
        <w:t>.</w:t>
      </w:r>
      <w:r w:rsidRPr="00D52670">
        <w:rPr>
          <w:sz w:val="26"/>
          <w:szCs w:val="26"/>
        </w:rPr>
        <w:t xml:space="preserve"> </w:t>
      </w:r>
    </w:p>
    <w:sectPr w:rsidR="00B36E77" w:rsidRPr="00D52670" w:rsidSect="0022629A">
      <w:headerReference w:type="default" r:id="rId8"/>
      <w:pgSz w:w="11906" w:h="16838" w:code="9"/>
      <w:pgMar w:top="851" w:right="851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A1021" w14:textId="77777777" w:rsidR="005B19F4" w:rsidRDefault="005B19F4" w:rsidP="00483090">
      <w:r>
        <w:separator/>
      </w:r>
    </w:p>
  </w:endnote>
  <w:endnote w:type="continuationSeparator" w:id="0">
    <w:p w14:paraId="4E47FC81" w14:textId="77777777" w:rsidR="005B19F4" w:rsidRDefault="005B19F4" w:rsidP="004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7CA6" w14:textId="77777777" w:rsidR="005B19F4" w:rsidRDefault="005B19F4" w:rsidP="00483090">
      <w:r>
        <w:separator/>
      </w:r>
    </w:p>
  </w:footnote>
  <w:footnote w:type="continuationSeparator" w:id="0">
    <w:p w14:paraId="0EC7D81B" w14:textId="77777777" w:rsidR="005B19F4" w:rsidRDefault="005B19F4" w:rsidP="0048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2375" w14:textId="05EDAE15" w:rsidR="00B36E77" w:rsidRDefault="00220B78" w:rsidP="004361F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19D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55360"/>
    <w:multiLevelType w:val="multilevel"/>
    <w:tmpl w:val="CBF63B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381"/>
    <w:rsid w:val="000172BA"/>
    <w:rsid w:val="00034A80"/>
    <w:rsid w:val="00044458"/>
    <w:rsid w:val="000462E7"/>
    <w:rsid w:val="00056357"/>
    <w:rsid w:val="00067E7D"/>
    <w:rsid w:val="000713CE"/>
    <w:rsid w:val="00072A65"/>
    <w:rsid w:val="00074CA1"/>
    <w:rsid w:val="00076878"/>
    <w:rsid w:val="0009110D"/>
    <w:rsid w:val="000911F0"/>
    <w:rsid w:val="0009682E"/>
    <w:rsid w:val="00097FF1"/>
    <w:rsid w:val="000A0E29"/>
    <w:rsid w:val="000A3A8B"/>
    <w:rsid w:val="000B6C30"/>
    <w:rsid w:val="000C30FC"/>
    <w:rsid w:val="000D511F"/>
    <w:rsid w:val="000D58DB"/>
    <w:rsid w:val="000E36DA"/>
    <w:rsid w:val="000F0913"/>
    <w:rsid w:val="000F2A17"/>
    <w:rsid w:val="000F4CB3"/>
    <w:rsid w:val="000F5445"/>
    <w:rsid w:val="000F5937"/>
    <w:rsid w:val="00116F38"/>
    <w:rsid w:val="00122072"/>
    <w:rsid w:val="00130494"/>
    <w:rsid w:val="0013095F"/>
    <w:rsid w:val="001331E6"/>
    <w:rsid w:val="00135B99"/>
    <w:rsid w:val="00152CB0"/>
    <w:rsid w:val="00157928"/>
    <w:rsid w:val="001707A0"/>
    <w:rsid w:val="001842B3"/>
    <w:rsid w:val="00186E96"/>
    <w:rsid w:val="001A2129"/>
    <w:rsid w:val="001A4CCC"/>
    <w:rsid w:val="001A4F5C"/>
    <w:rsid w:val="001A576D"/>
    <w:rsid w:val="001C18A2"/>
    <w:rsid w:val="001C2B22"/>
    <w:rsid w:val="001C6208"/>
    <w:rsid w:val="001D5077"/>
    <w:rsid w:val="001E641E"/>
    <w:rsid w:val="00201E8C"/>
    <w:rsid w:val="002124AE"/>
    <w:rsid w:val="002149D9"/>
    <w:rsid w:val="00220B78"/>
    <w:rsid w:val="002220FA"/>
    <w:rsid w:val="002224B5"/>
    <w:rsid w:val="00225119"/>
    <w:rsid w:val="0022629A"/>
    <w:rsid w:val="002263CB"/>
    <w:rsid w:val="00233DAC"/>
    <w:rsid w:val="00235321"/>
    <w:rsid w:val="00244653"/>
    <w:rsid w:val="00245104"/>
    <w:rsid w:val="002514F5"/>
    <w:rsid w:val="00254E9A"/>
    <w:rsid w:val="002706C4"/>
    <w:rsid w:val="00282672"/>
    <w:rsid w:val="00294742"/>
    <w:rsid w:val="0029702B"/>
    <w:rsid w:val="00297EA4"/>
    <w:rsid w:val="002A09DA"/>
    <w:rsid w:val="002A7444"/>
    <w:rsid w:val="002D216F"/>
    <w:rsid w:val="00303A15"/>
    <w:rsid w:val="00303FD7"/>
    <w:rsid w:val="00317430"/>
    <w:rsid w:val="00326CB3"/>
    <w:rsid w:val="00336C30"/>
    <w:rsid w:val="00340123"/>
    <w:rsid w:val="00343C46"/>
    <w:rsid w:val="003467F6"/>
    <w:rsid w:val="003529B2"/>
    <w:rsid w:val="00365874"/>
    <w:rsid w:val="0036666A"/>
    <w:rsid w:val="0036781F"/>
    <w:rsid w:val="00370882"/>
    <w:rsid w:val="0037110A"/>
    <w:rsid w:val="00375956"/>
    <w:rsid w:val="00376BAF"/>
    <w:rsid w:val="003826F6"/>
    <w:rsid w:val="0039297F"/>
    <w:rsid w:val="00395BD5"/>
    <w:rsid w:val="003A1545"/>
    <w:rsid w:val="003B1252"/>
    <w:rsid w:val="003B2C40"/>
    <w:rsid w:val="003B53BC"/>
    <w:rsid w:val="003C430A"/>
    <w:rsid w:val="003D4C03"/>
    <w:rsid w:val="003E2336"/>
    <w:rsid w:val="003E7902"/>
    <w:rsid w:val="003F7675"/>
    <w:rsid w:val="00401946"/>
    <w:rsid w:val="00403B84"/>
    <w:rsid w:val="00404948"/>
    <w:rsid w:val="004236CE"/>
    <w:rsid w:val="00435B02"/>
    <w:rsid w:val="00435C91"/>
    <w:rsid w:val="004361FD"/>
    <w:rsid w:val="004365A8"/>
    <w:rsid w:val="00440BAF"/>
    <w:rsid w:val="00441D0C"/>
    <w:rsid w:val="00447E38"/>
    <w:rsid w:val="0045051B"/>
    <w:rsid w:val="004514A8"/>
    <w:rsid w:val="0045430C"/>
    <w:rsid w:val="00470913"/>
    <w:rsid w:val="00470B1C"/>
    <w:rsid w:val="00470D6E"/>
    <w:rsid w:val="00472629"/>
    <w:rsid w:val="0047358B"/>
    <w:rsid w:val="004757DD"/>
    <w:rsid w:val="00480E9D"/>
    <w:rsid w:val="00483090"/>
    <w:rsid w:val="00484B75"/>
    <w:rsid w:val="0049210E"/>
    <w:rsid w:val="004964EC"/>
    <w:rsid w:val="004A1C98"/>
    <w:rsid w:val="004C12C5"/>
    <w:rsid w:val="004C5F8C"/>
    <w:rsid w:val="004C7AD7"/>
    <w:rsid w:val="004E4572"/>
    <w:rsid w:val="004E6766"/>
    <w:rsid w:val="004F0FF9"/>
    <w:rsid w:val="004F230E"/>
    <w:rsid w:val="004F26E1"/>
    <w:rsid w:val="004F2A43"/>
    <w:rsid w:val="004F2F74"/>
    <w:rsid w:val="004F4156"/>
    <w:rsid w:val="004F4C13"/>
    <w:rsid w:val="004F7417"/>
    <w:rsid w:val="005164D5"/>
    <w:rsid w:val="00524C31"/>
    <w:rsid w:val="00527EEA"/>
    <w:rsid w:val="0053291B"/>
    <w:rsid w:val="00532DA7"/>
    <w:rsid w:val="00534496"/>
    <w:rsid w:val="005544F0"/>
    <w:rsid w:val="00557B6A"/>
    <w:rsid w:val="00560234"/>
    <w:rsid w:val="005630C3"/>
    <w:rsid w:val="00563782"/>
    <w:rsid w:val="00566816"/>
    <w:rsid w:val="00581422"/>
    <w:rsid w:val="005A3A2B"/>
    <w:rsid w:val="005A4700"/>
    <w:rsid w:val="005A78E5"/>
    <w:rsid w:val="005B19F4"/>
    <w:rsid w:val="005C0381"/>
    <w:rsid w:val="005C2613"/>
    <w:rsid w:val="005C3F59"/>
    <w:rsid w:val="005C66A5"/>
    <w:rsid w:val="005C6C71"/>
    <w:rsid w:val="005D2B73"/>
    <w:rsid w:val="005D6861"/>
    <w:rsid w:val="005E46F5"/>
    <w:rsid w:val="006056F7"/>
    <w:rsid w:val="006122E4"/>
    <w:rsid w:val="0062178B"/>
    <w:rsid w:val="0062545F"/>
    <w:rsid w:val="006268BF"/>
    <w:rsid w:val="00651D01"/>
    <w:rsid w:val="006572A7"/>
    <w:rsid w:val="00657671"/>
    <w:rsid w:val="006655A8"/>
    <w:rsid w:val="006732DE"/>
    <w:rsid w:val="00675358"/>
    <w:rsid w:val="00690129"/>
    <w:rsid w:val="006927F3"/>
    <w:rsid w:val="006B3830"/>
    <w:rsid w:val="006C0E52"/>
    <w:rsid w:val="006E59E7"/>
    <w:rsid w:val="006E662D"/>
    <w:rsid w:val="006F1C03"/>
    <w:rsid w:val="00714606"/>
    <w:rsid w:val="00717F7A"/>
    <w:rsid w:val="00726129"/>
    <w:rsid w:val="00727693"/>
    <w:rsid w:val="00727767"/>
    <w:rsid w:val="0073013C"/>
    <w:rsid w:val="007355F1"/>
    <w:rsid w:val="00737B0A"/>
    <w:rsid w:val="007428D2"/>
    <w:rsid w:val="00744DC2"/>
    <w:rsid w:val="00746379"/>
    <w:rsid w:val="00750435"/>
    <w:rsid w:val="007522D6"/>
    <w:rsid w:val="00755B48"/>
    <w:rsid w:val="007637AD"/>
    <w:rsid w:val="007675B4"/>
    <w:rsid w:val="00785B16"/>
    <w:rsid w:val="007902A9"/>
    <w:rsid w:val="00792620"/>
    <w:rsid w:val="007A18DE"/>
    <w:rsid w:val="007A47CA"/>
    <w:rsid w:val="007B5EB1"/>
    <w:rsid w:val="007B72BD"/>
    <w:rsid w:val="007C018A"/>
    <w:rsid w:val="007C11FA"/>
    <w:rsid w:val="007C5E69"/>
    <w:rsid w:val="007D03C3"/>
    <w:rsid w:val="007D3E34"/>
    <w:rsid w:val="007E140D"/>
    <w:rsid w:val="007E2EFD"/>
    <w:rsid w:val="007F16BF"/>
    <w:rsid w:val="007F2E1A"/>
    <w:rsid w:val="007F4AEE"/>
    <w:rsid w:val="007F5A9B"/>
    <w:rsid w:val="008053EC"/>
    <w:rsid w:val="00810FCE"/>
    <w:rsid w:val="00814919"/>
    <w:rsid w:val="0081553E"/>
    <w:rsid w:val="0082189A"/>
    <w:rsid w:val="00835130"/>
    <w:rsid w:val="00843860"/>
    <w:rsid w:val="00862AF5"/>
    <w:rsid w:val="00864BA7"/>
    <w:rsid w:val="0086778F"/>
    <w:rsid w:val="00872F51"/>
    <w:rsid w:val="00876A62"/>
    <w:rsid w:val="00881380"/>
    <w:rsid w:val="00882D35"/>
    <w:rsid w:val="008858C4"/>
    <w:rsid w:val="008911E7"/>
    <w:rsid w:val="008952B4"/>
    <w:rsid w:val="008A7D03"/>
    <w:rsid w:val="008B3285"/>
    <w:rsid w:val="008C16AF"/>
    <w:rsid w:val="008C22DD"/>
    <w:rsid w:val="008C6658"/>
    <w:rsid w:val="008C7EC1"/>
    <w:rsid w:val="008D694B"/>
    <w:rsid w:val="00911D0F"/>
    <w:rsid w:val="00912857"/>
    <w:rsid w:val="009261AC"/>
    <w:rsid w:val="009268DC"/>
    <w:rsid w:val="0093794B"/>
    <w:rsid w:val="00941E62"/>
    <w:rsid w:val="00951FB8"/>
    <w:rsid w:val="009532CE"/>
    <w:rsid w:val="009554B8"/>
    <w:rsid w:val="0097026C"/>
    <w:rsid w:val="00987EB3"/>
    <w:rsid w:val="0099019E"/>
    <w:rsid w:val="00990BE5"/>
    <w:rsid w:val="0099116A"/>
    <w:rsid w:val="0099194D"/>
    <w:rsid w:val="009A0589"/>
    <w:rsid w:val="009A71EE"/>
    <w:rsid w:val="009A7753"/>
    <w:rsid w:val="009B12E1"/>
    <w:rsid w:val="009B2214"/>
    <w:rsid w:val="009C498D"/>
    <w:rsid w:val="009C7B15"/>
    <w:rsid w:val="009E1D9E"/>
    <w:rsid w:val="009E6FE5"/>
    <w:rsid w:val="009F3363"/>
    <w:rsid w:val="009F6755"/>
    <w:rsid w:val="009F7AC8"/>
    <w:rsid w:val="00A033CD"/>
    <w:rsid w:val="00A075CB"/>
    <w:rsid w:val="00A13CDC"/>
    <w:rsid w:val="00A25922"/>
    <w:rsid w:val="00A2616F"/>
    <w:rsid w:val="00A31E47"/>
    <w:rsid w:val="00A32F66"/>
    <w:rsid w:val="00A37E75"/>
    <w:rsid w:val="00A439C0"/>
    <w:rsid w:val="00A43A22"/>
    <w:rsid w:val="00A57DA0"/>
    <w:rsid w:val="00A64A3B"/>
    <w:rsid w:val="00A67808"/>
    <w:rsid w:val="00A902A6"/>
    <w:rsid w:val="00A90DF6"/>
    <w:rsid w:val="00A97226"/>
    <w:rsid w:val="00AA4C92"/>
    <w:rsid w:val="00AB1E87"/>
    <w:rsid w:val="00AB2BF2"/>
    <w:rsid w:val="00AB6BD9"/>
    <w:rsid w:val="00AD10DF"/>
    <w:rsid w:val="00AD5028"/>
    <w:rsid w:val="00AF78C9"/>
    <w:rsid w:val="00B168F1"/>
    <w:rsid w:val="00B16FE4"/>
    <w:rsid w:val="00B25ED4"/>
    <w:rsid w:val="00B330D5"/>
    <w:rsid w:val="00B36E77"/>
    <w:rsid w:val="00B44220"/>
    <w:rsid w:val="00B50F85"/>
    <w:rsid w:val="00B555E8"/>
    <w:rsid w:val="00B56609"/>
    <w:rsid w:val="00B61E04"/>
    <w:rsid w:val="00B842B3"/>
    <w:rsid w:val="00B84460"/>
    <w:rsid w:val="00B851B7"/>
    <w:rsid w:val="00B90900"/>
    <w:rsid w:val="00B9217F"/>
    <w:rsid w:val="00BA267B"/>
    <w:rsid w:val="00BA6363"/>
    <w:rsid w:val="00BB18F5"/>
    <w:rsid w:val="00BB3B85"/>
    <w:rsid w:val="00BB496B"/>
    <w:rsid w:val="00BC1E94"/>
    <w:rsid w:val="00BC4775"/>
    <w:rsid w:val="00BC4819"/>
    <w:rsid w:val="00BD7766"/>
    <w:rsid w:val="00BE1D6B"/>
    <w:rsid w:val="00BE380F"/>
    <w:rsid w:val="00BE39C0"/>
    <w:rsid w:val="00BF05FE"/>
    <w:rsid w:val="00BF16D6"/>
    <w:rsid w:val="00BF6FC3"/>
    <w:rsid w:val="00C021D7"/>
    <w:rsid w:val="00C306F9"/>
    <w:rsid w:val="00C3462C"/>
    <w:rsid w:val="00C41A98"/>
    <w:rsid w:val="00C55043"/>
    <w:rsid w:val="00C574D5"/>
    <w:rsid w:val="00C579D5"/>
    <w:rsid w:val="00C63EEB"/>
    <w:rsid w:val="00C70584"/>
    <w:rsid w:val="00C72040"/>
    <w:rsid w:val="00C76B28"/>
    <w:rsid w:val="00C821A1"/>
    <w:rsid w:val="00C8691D"/>
    <w:rsid w:val="00C95AA9"/>
    <w:rsid w:val="00CA61C9"/>
    <w:rsid w:val="00CA630D"/>
    <w:rsid w:val="00CB1FC2"/>
    <w:rsid w:val="00CB77F0"/>
    <w:rsid w:val="00CB7E02"/>
    <w:rsid w:val="00CD7AB5"/>
    <w:rsid w:val="00CF38E4"/>
    <w:rsid w:val="00CF4F03"/>
    <w:rsid w:val="00D02116"/>
    <w:rsid w:val="00D068CC"/>
    <w:rsid w:val="00D07498"/>
    <w:rsid w:val="00D11049"/>
    <w:rsid w:val="00D3372D"/>
    <w:rsid w:val="00D402C1"/>
    <w:rsid w:val="00D47D74"/>
    <w:rsid w:val="00D52670"/>
    <w:rsid w:val="00D547F7"/>
    <w:rsid w:val="00D5487B"/>
    <w:rsid w:val="00D54DCA"/>
    <w:rsid w:val="00D643CF"/>
    <w:rsid w:val="00D67735"/>
    <w:rsid w:val="00D94A5B"/>
    <w:rsid w:val="00D95E90"/>
    <w:rsid w:val="00D967AE"/>
    <w:rsid w:val="00DA5FCA"/>
    <w:rsid w:val="00DA5FEB"/>
    <w:rsid w:val="00DB19DB"/>
    <w:rsid w:val="00DB402D"/>
    <w:rsid w:val="00DC0F3E"/>
    <w:rsid w:val="00DC5103"/>
    <w:rsid w:val="00DC66D3"/>
    <w:rsid w:val="00DD06FC"/>
    <w:rsid w:val="00DD1708"/>
    <w:rsid w:val="00DD72F1"/>
    <w:rsid w:val="00DE42ED"/>
    <w:rsid w:val="00DE71DD"/>
    <w:rsid w:val="00DF198B"/>
    <w:rsid w:val="00DF4037"/>
    <w:rsid w:val="00DF7C83"/>
    <w:rsid w:val="00E04BA5"/>
    <w:rsid w:val="00E057A6"/>
    <w:rsid w:val="00E07499"/>
    <w:rsid w:val="00E13B4B"/>
    <w:rsid w:val="00E307D8"/>
    <w:rsid w:val="00E32F10"/>
    <w:rsid w:val="00E40FBF"/>
    <w:rsid w:val="00E46C0F"/>
    <w:rsid w:val="00E57D73"/>
    <w:rsid w:val="00E61F6B"/>
    <w:rsid w:val="00E7181A"/>
    <w:rsid w:val="00E71E7D"/>
    <w:rsid w:val="00E7674D"/>
    <w:rsid w:val="00E80265"/>
    <w:rsid w:val="00E836C2"/>
    <w:rsid w:val="00EA68A6"/>
    <w:rsid w:val="00EB0E60"/>
    <w:rsid w:val="00EB382B"/>
    <w:rsid w:val="00EC0666"/>
    <w:rsid w:val="00ED0E30"/>
    <w:rsid w:val="00ED412D"/>
    <w:rsid w:val="00ED4C5A"/>
    <w:rsid w:val="00EE0D2D"/>
    <w:rsid w:val="00EE243F"/>
    <w:rsid w:val="00EE30B2"/>
    <w:rsid w:val="00EE70B2"/>
    <w:rsid w:val="00EF23E9"/>
    <w:rsid w:val="00EF2577"/>
    <w:rsid w:val="00EF2669"/>
    <w:rsid w:val="00EF2680"/>
    <w:rsid w:val="00EF79C8"/>
    <w:rsid w:val="00F0411E"/>
    <w:rsid w:val="00F136BE"/>
    <w:rsid w:val="00F23A7E"/>
    <w:rsid w:val="00F33A12"/>
    <w:rsid w:val="00F57068"/>
    <w:rsid w:val="00F649C1"/>
    <w:rsid w:val="00F675F0"/>
    <w:rsid w:val="00F72967"/>
    <w:rsid w:val="00F72C40"/>
    <w:rsid w:val="00F75F70"/>
    <w:rsid w:val="00F852C4"/>
    <w:rsid w:val="00F9637E"/>
    <w:rsid w:val="00FC2799"/>
    <w:rsid w:val="00FC7C45"/>
    <w:rsid w:val="00FD57AD"/>
    <w:rsid w:val="00FE0A89"/>
    <w:rsid w:val="00FE4095"/>
    <w:rsid w:val="00FF060F"/>
    <w:rsid w:val="00FF5228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7338340"/>
  <w15:docId w15:val="{8767BC0C-E30A-416E-8178-ABEC477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3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62178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80265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Strong"/>
    <w:uiPriority w:val="99"/>
    <w:qFormat/>
    <w:rsid w:val="005C0381"/>
    <w:rPr>
      <w:rFonts w:cs="Times New Roman"/>
      <w:b/>
      <w:bCs/>
    </w:rPr>
  </w:style>
  <w:style w:type="paragraph" w:customStyle="1" w:styleId="conspluscell">
    <w:name w:val="conspluscell"/>
    <w:basedOn w:val="a"/>
    <w:uiPriority w:val="99"/>
    <w:rsid w:val="005C038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5C0381"/>
    <w:pPr>
      <w:spacing w:before="100" w:beforeAutospacing="1" w:after="100" w:afterAutospacing="1"/>
    </w:pPr>
  </w:style>
  <w:style w:type="paragraph" w:styleId="a4">
    <w:name w:val="Normal (Web)"/>
    <w:basedOn w:val="a"/>
    <w:link w:val="a5"/>
    <w:uiPriority w:val="99"/>
    <w:rsid w:val="005C038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C03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03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5C0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03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50F8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table" w:styleId="a8">
    <w:name w:val="Table Grid"/>
    <w:basedOn w:val="a1"/>
    <w:uiPriority w:val="99"/>
    <w:rsid w:val="00B50F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872F51"/>
    <w:pPr>
      <w:jc w:val="both"/>
    </w:pPr>
    <w:rPr>
      <w:i/>
      <w:iCs/>
    </w:rPr>
  </w:style>
  <w:style w:type="character" w:customStyle="1" w:styleId="aa">
    <w:name w:val="Основной текст Знак"/>
    <w:link w:val="a9"/>
    <w:uiPriority w:val="99"/>
    <w:locked/>
    <w:rsid w:val="00872F5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4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B402D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Обычный (Интернет) Знак"/>
    <w:link w:val="a4"/>
    <w:uiPriority w:val="99"/>
    <w:locked/>
    <w:rsid w:val="001C62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23532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style-span">
    <w:name w:val="apple-style-span"/>
    <w:uiPriority w:val="99"/>
    <w:rsid w:val="00E13B4B"/>
    <w:rPr>
      <w:rFonts w:cs="Times New Roman"/>
    </w:rPr>
  </w:style>
  <w:style w:type="character" w:customStyle="1" w:styleId="WW8Num2z1">
    <w:name w:val="WW8Num2z1"/>
    <w:uiPriority w:val="99"/>
    <w:rsid w:val="00835130"/>
    <w:rPr>
      <w:rFonts w:ascii="Courier New" w:hAnsi="Courier New"/>
    </w:rPr>
  </w:style>
  <w:style w:type="character" w:customStyle="1" w:styleId="blk">
    <w:name w:val="blk"/>
    <w:uiPriority w:val="99"/>
    <w:rsid w:val="0062178B"/>
    <w:rPr>
      <w:rFonts w:cs="Times New Roman"/>
    </w:rPr>
  </w:style>
  <w:style w:type="character" w:styleId="ab">
    <w:name w:val="page number"/>
    <w:uiPriority w:val="99"/>
    <w:rsid w:val="00DA5FEB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B3B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462E7"/>
    <w:rPr>
      <w:rFonts w:ascii="Times New Roman" w:hAnsi="Times New Roman" w:cs="Times New Roman"/>
      <w:sz w:val="2"/>
    </w:rPr>
  </w:style>
  <w:style w:type="paragraph" w:styleId="ae">
    <w:name w:val="footer"/>
    <w:basedOn w:val="a"/>
    <w:link w:val="af"/>
    <w:uiPriority w:val="99"/>
    <w:unhideWhenUsed/>
    <w:rsid w:val="00436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61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82EA-2110-486C-B12B-165A5600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301-4</dc:creator>
  <cp:keywords/>
  <dc:description/>
  <cp:lastModifiedBy>201-1</cp:lastModifiedBy>
  <cp:revision>317</cp:revision>
  <cp:lastPrinted>2024-11-20T00:36:00Z</cp:lastPrinted>
  <dcterms:created xsi:type="dcterms:W3CDTF">2014-10-23T03:44:00Z</dcterms:created>
  <dcterms:modified xsi:type="dcterms:W3CDTF">2024-12-10T05:41:00Z</dcterms:modified>
</cp:coreProperties>
</file>